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25D7" w:rsidRPr="00801903" w:rsidRDefault="005139A3" w:rsidP="00EF3137">
      <w:pPr>
        <w:tabs>
          <w:tab w:val="left" w:pos="8100"/>
        </w:tabs>
        <w:spacing w:line="360" w:lineRule="auto"/>
        <w:jc w:val="center"/>
        <w:rPr>
          <w:rFonts w:ascii="Times New Roman" w:hAnsi="Times New Roman"/>
          <w:b/>
          <w:noProof/>
          <w:sz w:val="24"/>
          <w:szCs w:val="24"/>
          <w:highlight w:val="yellow"/>
        </w:rPr>
      </w:pPr>
      <w:r>
        <w:rPr>
          <w:rFonts w:ascii="Times New Roman" w:eastAsia="Arial Unicode MS" w:hAnsi="Times New Roman"/>
          <w:noProof/>
          <w:color w:val="0D0D0D" w:themeColor="text1" w:themeTint="F2"/>
          <w:sz w:val="24"/>
          <w:szCs w:val="24"/>
          <w:lang w:val="en-GB" w:eastAsia="en-GB"/>
        </w:rPr>
        <w:drawing>
          <wp:inline distT="0" distB="0" distL="0" distR="0">
            <wp:extent cx="1936971" cy="1936971"/>
            <wp:effectExtent l="19050" t="0" r="6129" b="0"/>
            <wp:docPr id="2" name="Picture 1" descr="C:\Users\Internal Auditor\Desktop\ZI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nternal Auditor\Desktop\ZIC.png"/>
                    <pic:cNvPicPr>
                      <a:picLocks noChangeAspect="1" noChangeArrowheads="1"/>
                    </pic:cNvPicPr>
                  </pic:nvPicPr>
                  <pic:blipFill>
                    <a:blip r:embed="rId8"/>
                    <a:srcRect/>
                    <a:stretch>
                      <a:fillRect/>
                    </a:stretch>
                  </pic:blipFill>
                  <pic:spPr bwMode="auto">
                    <a:xfrm>
                      <a:off x="0" y="0"/>
                      <a:ext cx="1937000" cy="1937000"/>
                    </a:xfrm>
                    <a:prstGeom prst="rect">
                      <a:avLst/>
                    </a:prstGeom>
                    <a:noFill/>
                    <a:ln w="9525">
                      <a:noFill/>
                      <a:miter lim="800000"/>
                      <a:headEnd/>
                      <a:tailEnd/>
                    </a:ln>
                  </pic:spPr>
                </pic:pic>
              </a:graphicData>
            </a:graphic>
          </wp:inline>
        </w:drawing>
      </w:r>
    </w:p>
    <w:p w:rsidR="006F2130" w:rsidRPr="00262B68" w:rsidRDefault="006F2130" w:rsidP="006F2130">
      <w:pPr>
        <w:tabs>
          <w:tab w:val="left" w:pos="8100"/>
        </w:tabs>
        <w:spacing w:line="360" w:lineRule="auto"/>
        <w:jc w:val="center"/>
        <w:rPr>
          <w:rFonts w:ascii="Comic Sans MS" w:hAnsi="Comic Sans MS"/>
          <w:b/>
        </w:rPr>
      </w:pPr>
      <w:r w:rsidRPr="00262B68">
        <w:rPr>
          <w:rFonts w:ascii="Comic Sans MS" w:hAnsi="Comic Sans MS"/>
          <w:b/>
        </w:rPr>
        <w:t xml:space="preserve">ZANZIBAR </w:t>
      </w:r>
      <w:r w:rsidR="005139A3" w:rsidRPr="00262B68">
        <w:rPr>
          <w:rFonts w:ascii="Comic Sans MS" w:hAnsi="Comic Sans MS"/>
          <w:b/>
        </w:rPr>
        <w:t>INSURANCE CORPORATION</w:t>
      </w:r>
    </w:p>
    <w:p w:rsidR="005139A3" w:rsidRPr="00262B68" w:rsidRDefault="005139A3" w:rsidP="005139A3">
      <w:pPr>
        <w:jc w:val="center"/>
        <w:rPr>
          <w:rFonts w:ascii="Comic Sans MS" w:hAnsi="Comic Sans MS"/>
          <w:b/>
        </w:rPr>
      </w:pPr>
      <w:bookmarkStart w:id="0" w:name="_Toc78452217"/>
      <w:bookmarkStart w:id="1" w:name="_Toc78452225"/>
    </w:p>
    <w:p w:rsidR="005139A3" w:rsidRPr="00262B68" w:rsidRDefault="005139A3" w:rsidP="005139A3">
      <w:pPr>
        <w:jc w:val="center"/>
        <w:rPr>
          <w:rFonts w:ascii="Comic Sans MS" w:hAnsi="Comic Sans MS"/>
          <w:b/>
        </w:rPr>
      </w:pPr>
      <w:r w:rsidRPr="00262B68">
        <w:rPr>
          <w:rFonts w:ascii="Comic Sans MS" w:hAnsi="Comic Sans MS"/>
          <w:b/>
        </w:rPr>
        <w:t>RIPOTI YA UKAGUZI WA HESABU WA NDANI</w:t>
      </w:r>
    </w:p>
    <w:p w:rsidR="005139A3" w:rsidRPr="00262B68" w:rsidRDefault="005139A3" w:rsidP="005139A3">
      <w:pPr>
        <w:jc w:val="center"/>
        <w:rPr>
          <w:rFonts w:ascii="Comic Sans MS" w:hAnsi="Comic Sans MS"/>
          <w:b/>
        </w:rPr>
      </w:pPr>
    </w:p>
    <w:p w:rsidR="005139A3" w:rsidRDefault="005139A3" w:rsidP="005139A3">
      <w:pPr>
        <w:jc w:val="center"/>
        <w:rPr>
          <w:rFonts w:ascii="Comic Sans MS" w:hAnsi="Comic Sans MS"/>
          <w:b/>
        </w:rPr>
      </w:pPr>
      <w:r w:rsidRPr="00262B68">
        <w:rPr>
          <w:rFonts w:ascii="Comic Sans MS" w:hAnsi="Comic Sans MS"/>
          <w:b/>
        </w:rPr>
        <w:t>KIPINDI CHA ROBO MWAKA</w:t>
      </w:r>
    </w:p>
    <w:p w:rsidR="00C829F8" w:rsidRPr="00262B68" w:rsidRDefault="00F90C31" w:rsidP="005139A3">
      <w:pPr>
        <w:jc w:val="center"/>
        <w:rPr>
          <w:rFonts w:ascii="Comic Sans MS" w:hAnsi="Comic Sans MS"/>
          <w:b/>
        </w:rPr>
      </w:pPr>
      <w:r>
        <w:rPr>
          <w:rFonts w:ascii="Comic Sans MS" w:hAnsi="Comic Sans MS"/>
          <w:b/>
        </w:rPr>
        <w:t>KANDA YA PWANI</w:t>
      </w:r>
    </w:p>
    <w:p w:rsidR="005139A3" w:rsidRPr="00262B68" w:rsidRDefault="005139A3" w:rsidP="005139A3">
      <w:pPr>
        <w:jc w:val="center"/>
        <w:rPr>
          <w:rFonts w:ascii="Comic Sans MS" w:hAnsi="Comic Sans MS"/>
          <w:b/>
        </w:rPr>
      </w:pPr>
    </w:p>
    <w:p w:rsidR="005139A3" w:rsidRPr="00262B68" w:rsidRDefault="003350E0" w:rsidP="005139A3">
      <w:pPr>
        <w:jc w:val="center"/>
        <w:rPr>
          <w:rFonts w:ascii="Comic Sans MS" w:hAnsi="Comic Sans MS"/>
          <w:b/>
        </w:rPr>
      </w:pPr>
      <w:r>
        <w:rPr>
          <w:rFonts w:ascii="Comic Sans MS" w:hAnsi="Comic Sans MS"/>
          <w:b/>
        </w:rPr>
        <w:t xml:space="preserve">OCTOBA-DISEMBA </w:t>
      </w:r>
      <w:r w:rsidR="005139A3" w:rsidRPr="00262B68">
        <w:rPr>
          <w:rFonts w:ascii="Comic Sans MS" w:hAnsi="Comic Sans MS"/>
          <w:b/>
        </w:rPr>
        <w:t>2021</w:t>
      </w:r>
    </w:p>
    <w:p w:rsidR="005139A3" w:rsidRPr="00262B68" w:rsidRDefault="005139A3" w:rsidP="005139A3">
      <w:pPr>
        <w:jc w:val="center"/>
        <w:rPr>
          <w:rFonts w:ascii="Comic Sans MS" w:hAnsi="Comic Sans MS"/>
          <w:b/>
        </w:rPr>
      </w:pPr>
      <w:r w:rsidRPr="00262B68">
        <w:rPr>
          <w:rFonts w:ascii="Comic Sans MS" w:hAnsi="Comic Sans MS"/>
          <w:b/>
        </w:rPr>
        <w:t xml:space="preserve"> </w:t>
      </w:r>
    </w:p>
    <w:p w:rsidR="005139A3" w:rsidRDefault="005139A3" w:rsidP="005139A3">
      <w:pPr>
        <w:jc w:val="center"/>
        <w:rPr>
          <w:rFonts w:ascii="Comic Sans MS" w:hAnsi="Comic Sans MS"/>
          <w:b/>
          <w:sz w:val="32"/>
          <w:szCs w:val="32"/>
        </w:rPr>
      </w:pPr>
    </w:p>
    <w:p w:rsidR="005139A3" w:rsidRPr="00EB38D8" w:rsidRDefault="005139A3" w:rsidP="005139A3">
      <w:pPr>
        <w:jc w:val="center"/>
        <w:rPr>
          <w:rFonts w:ascii="Comic Sans MS" w:hAnsi="Comic Sans MS"/>
          <w:b/>
          <w:sz w:val="32"/>
          <w:szCs w:val="32"/>
        </w:rPr>
      </w:pPr>
    </w:p>
    <w:p w:rsidR="005139A3" w:rsidRDefault="005139A3" w:rsidP="005139A3"/>
    <w:p w:rsidR="005139A3" w:rsidRDefault="005139A3" w:rsidP="005139A3"/>
    <w:p w:rsidR="005139A3" w:rsidRDefault="005139A3" w:rsidP="005139A3"/>
    <w:p w:rsidR="00FE6180" w:rsidRDefault="005139A3" w:rsidP="005139A3">
      <w:pPr>
        <w:rPr>
          <w:rFonts w:ascii="Comic Sans MS" w:hAnsi="Comic Sans MS"/>
        </w:rPr>
      </w:pP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 xml:space="preserve">  </w:t>
      </w:r>
      <w:r>
        <w:rPr>
          <w:rFonts w:ascii="Comic Sans MS" w:hAnsi="Comic Sans MS"/>
        </w:rPr>
        <w:tab/>
      </w:r>
      <w:r w:rsidR="000D415D">
        <w:rPr>
          <w:rFonts w:ascii="Comic Sans MS" w:hAnsi="Comic Sans MS"/>
        </w:rPr>
        <w:t xml:space="preserve">                      </w:t>
      </w:r>
    </w:p>
    <w:p w:rsidR="00262B68" w:rsidRDefault="00FE6180" w:rsidP="005139A3">
      <w:pPr>
        <w:rPr>
          <w:rFonts w:ascii="Comic Sans MS" w:hAnsi="Comic Sans MS"/>
        </w:rPr>
      </w:pP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 xml:space="preserve">         </w:t>
      </w:r>
      <w:r w:rsidR="005139A3">
        <w:rPr>
          <w:rFonts w:ascii="Comic Sans MS" w:hAnsi="Comic Sans MS"/>
        </w:rPr>
        <w:t>REPORT</w:t>
      </w:r>
      <w:r w:rsidR="00F90C31">
        <w:rPr>
          <w:rFonts w:ascii="Comic Sans MS" w:hAnsi="Comic Sans MS"/>
        </w:rPr>
        <w:t xml:space="preserve"> No/ITN/R/</w:t>
      </w:r>
      <w:r w:rsidR="005139A3">
        <w:rPr>
          <w:rFonts w:ascii="Comic Sans MS" w:hAnsi="Comic Sans MS"/>
        </w:rPr>
        <w:t>/2021</w:t>
      </w:r>
    </w:p>
    <w:p w:rsidR="005139A3" w:rsidRPr="005139A3" w:rsidRDefault="00F90C31" w:rsidP="005139A3">
      <w:pPr>
        <w:rPr>
          <w:rFonts w:ascii="Comic Sans MS" w:hAnsi="Comic Sans MS"/>
        </w:rPr>
      </w:pP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 xml:space="preserve">         8 FEBRUARI </w:t>
      </w:r>
      <w:r w:rsidR="00262B68">
        <w:rPr>
          <w:rFonts w:ascii="Comic Sans MS" w:hAnsi="Comic Sans MS"/>
        </w:rPr>
        <w:t>2021</w:t>
      </w:r>
    </w:p>
    <w:p w:rsidR="00BA4687" w:rsidRPr="006D5936" w:rsidRDefault="00BA4687" w:rsidP="006D5936">
      <w:pPr>
        <w:rPr>
          <w:rFonts w:ascii="Times New Roman" w:hAnsi="Times New Roman"/>
        </w:rPr>
        <w:sectPr w:rsidR="00BA4687" w:rsidRPr="006D5936" w:rsidSect="00320AC4">
          <w:footerReference w:type="default" r:id="rId9"/>
          <w:pgSz w:w="12240" w:h="15840"/>
          <w:pgMar w:top="1440" w:right="1440" w:bottom="1440" w:left="1440" w:header="720" w:footer="720" w:gutter="0"/>
          <w:pgBorders w:offsetFrom="page">
            <w:bottom w:val="single" w:sz="4" w:space="24" w:color="auto"/>
          </w:pgBorders>
          <w:pgNumType w:fmt="lowerRoman" w:start="1"/>
          <w:cols w:space="720"/>
          <w:docGrid w:linePitch="360"/>
        </w:sectPr>
      </w:pPr>
    </w:p>
    <w:p w:rsidR="000D415D" w:rsidRDefault="000D415D" w:rsidP="000D415D">
      <w:pPr>
        <w:pStyle w:val="Heading1"/>
        <w:spacing w:line="360" w:lineRule="auto"/>
        <w:jc w:val="both"/>
        <w:rPr>
          <w:rFonts w:ascii="Comic Sans MS" w:hAnsi="Comic Sans MS"/>
          <w:sz w:val="22"/>
          <w:szCs w:val="22"/>
          <w:lang w:val="en-GB"/>
        </w:rPr>
      </w:pPr>
      <w:bookmarkStart w:id="2" w:name="_Toc84341131"/>
      <w:bookmarkStart w:id="3" w:name="_Toc78452218"/>
      <w:bookmarkStart w:id="4" w:name="_Toc365033604"/>
      <w:bookmarkStart w:id="5" w:name="_Toc365023572"/>
      <w:bookmarkStart w:id="6" w:name="_Toc311049710"/>
      <w:bookmarkEnd w:id="0"/>
    </w:p>
    <w:p w:rsidR="000D415D" w:rsidRDefault="000D415D" w:rsidP="000D415D">
      <w:pPr>
        <w:pStyle w:val="Heading1"/>
        <w:spacing w:line="360" w:lineRule="auto"/>
        <w:jc w:val="both"/>
        <w:rPr>
          <w:rFonts w:ascii="Comic Sans MS" w:hAnsi="Comic Sans MS"/>
          <w:sz w:val="22"/>
          <w:szCs w:val="22"/>
          <w:lang w:val="en-GB"/>
        </w:rPr>
      </w:pPr>
      <w:r>
        <w:rPr>
          <w:rFonts w:ascii="Comic Sans MS" w:hAnsi="Comic Sans MS"/>
          <w:sz w:val="22"/>
          <w:szCs w:val="22"/>
          <w:lang w:val="en-GB"/>
        </w:rPr>
        <w:t>tabale</w:t>
      </w:r>
    </w:p>
    <w:p w:rsidR="000D415D" w:rsidRDefault="000D415D" w:rsidP="000D415D">
      <w:pPr>
        <w:pStyle w:val="Heading1"/>
        <w:spacing w:line="360" w:lineRule="auto"/>
        <w:jc w:val="both"/>
        <w:rPr>
          <w:rFonts w:ascii="Comic Sans MS" w:hAnsi="Comic Sans MS"/>
          <w:sz w:val="22"/>
          <w:szCs w:val="22"/>
          <w:lang w:val="en-GB"/>
        </w:rPr>
      </w:pPr>
    </w:p>
    <w:p w:rsidR="000D415D" w:rsidRDefault="000D415D" w:rsidP="000D415D">
      <w:pPr>
        <w:pStyle w:val="Heading1"/>
        <w:spacing w:line="360" w:lineRule="auto"/>
        <w:jc w:val="both"/>
        <w:rPr>
          <w:rFonts w:ascii="Comic Sans MS" w:hAnsi="Comic Sans MS"/>
          <w:sz w:val="22"/>
          <w:szCs w:val="22"/>
          <w:lang w:val="en-GB"/>
        </w:rPr>
      </w:pPr>
    </w:p>
    <w:p w:rsidR="000D415D" w:rsidRDefault="000D415D" w:rsidP="000D415D">
      <w:pPr>
        <w:pStyle w:val="Heading1"/>
        <w:spacing w:line="360" w:lineRule="auto"/>
        <w:jc w:val="both"/>
        <w:rPr>
          <w:rFonts w:ascii="Comic Sans MS" w:hAnsi="Comic Sans MS"/>
          <w:sz w:val="22"/>
          <w:szCs w:val="22"/>
          <w:lang w:val="en-GB"/>
        </w:rPr>
      </w:pPr>
    </w:p>
    <w:p w:rsidR="000D415D" w:rsidRDefault="000D415D" w:rsidP="000D415D">
      <w:pPr>
        <w:pStyle w:val="Heading1"/>
        <w:spacing w:line="360" w:lineRule="auto"/>
        <w:jc w:val="both"/>
        <w:rPr>
          <w:rFonts w:ascii="Comic Sans MS" w:hAnsi="Comic Sans MS"/>
          <w:sz w:val="22"/>
          <w:szCs w:val="22"/>
          <w:lang w:val="en-GB"/>
        </w:rPr>
      </w:pPr>
    </w:p>
    <w:p w:rsidR="000D415D" w:rsidRDefault="000D415D" w:rsidP="000D415D">
      <w:pPr>
        <w:pStyle w:val="Heading1"/>
        <w:spacing w:line="360" w:lineRule="auto"/>
        <w:jc w:val="both"/>
        <w:rPr>
          <w:rFonts w:ascii="Comic Sans MS" w:hAnsi="Comic Sans MS"/>
          <w:sz w:val="22"/>
          <w:szCs w:val="22"/>
          <w:lang w:val="en-GB"/>
        </w:rPr>
      </w:pPr>
    </w:p>
    <w:p w:rsidR="000D415D" w:rsidRDefault="000D415D" w:rsidP="000D415D">
      <w:pPr>
        <w:pStyle w:val="Heading1"/>
        <w:spacing w:line="360" w:lineRule="auto"/>
        <w:jc w:val="both"/>
        <w:rPr>
          <w:rFonts w:ascii="Comic Sans MS" w:hAnsi="Comic Sans MS"/>
          <w:sz w:val="22"/>
          <w:szCs w:val="22"/>
          <w:lang w:val="en-GB"/>
        </w:rPr>
      </w:pPr>
    </w:p>
    <w:p w:rsidR="000D415D" w:rsidRDefault="000D415D" w:rsidP="000D415D">
      <w:pPr>
        <w:pStyle w:val="Heading1"/>
        <w:spacing w:line="360" w:lineRule="auto"/>
        <w:jc w:val="both"/>
        <w:rPr>
          <w:rFonts w:ascii="Comic Sans MS" w:hAnsi="Comic Sans MS"/>
          <w:sz w:val="22"/>
          <w:szCs w:val="22"/>
          <w:lang w:val="en-GB"/>
        </w:rPr>
      </w:pPr>
    </w:p>
    <w:p w:rsidR="000D415D" w:rsidRDefault="000D415D" w:rsidP="000D415D">
      <w:pPr>
        <w:pStyle w:val="Heading1"/>
        <w:spacing w:line="360" w:lineRule="auto"/>
        <w:jc w:val="both"/>
        <w:rPr>
          <w:rFonts w:ascii="Comic Sans MS" w:hAnsi="Comic Sans MS"/>
          <w:sz w:val="22"/>
          <w:szCs w:val="22"/>
          <w:lang w:val="en-GB"/>
        </w:rPr>
      </w:pPr>
    </w:p>
    <w:p w:rsidR="000D415D" w:rsidRDefault="000D415D" w:rsidP="000D415D">
      <w:pPr>
        <w:pStyle w:val="Heading1"/>
        <w:spacing w:line="360" w:lineRule="auto"/>
        <w:jc w:val="both"/>
        <w:rPr>
          <w:rFonts w:ascii="Comic Sans MS" w:hAnsi="Comic Sans MS"/>
          <w:sz w:val="22"/>
          <w:szCs w:val="22"/>
          <w:lang w:val="en-GB"/>
        </w:rPr>
      </w:pPr>
    </w:p>
    <w:p w:rsidR="000D415D" w:rsidRDefault="000D415D" w:rsidP="000D415D">
      <w:pPr>
        <w:pStyle w:val="Heading1"/>
        <w:spacing w:line="360" w:lineRule="auto"/>
        <w:jc w:val="both"/>
        <w:rPr>
          <w:rFonts w:ascii="Comic Sans MS" w:hAnsi="Comic Sans MS"/>
          <w:sz w:val="22"/>
          <w:szCs w:val="22"/>
          <w:lang w:val="en-GB"/>
        </w:rPr>
      </w:pPr>
    </w:p>
    <w:p w:rsidR="000D415D" w:rsidRDefault="000D415D" w:rsidP="000D415D">
      <w:pPr>
        <w:pStyle w:val="Heading1"/>
        <w:spacing w:line="360" w:lineRule="auto"/>
        <w:jc w:val="both"/>
        <w:rPr>
          <w:rFonts w:ascii="Comic Sans MS" w:hAnsi="Comic Sans MS"/>
          <w:sz w:val="22"/>
          <w:szCs w:val="22"/>
          <w:lang w:val="en-GB"/>
        </w:rPr>
      </w:pPr>
    </w:p>
    <w:p w:rsidR="000D415D" w:rsidRDefault="000D415D" w:rsidP="000D415D">
      <w:pPr>
        <w:pStyle w:val="Heading1"/>
        <w:spacing w:line="360" w:lineRule="auto"/>
        <w:jc w:val="both"/>
        <w:rPr>
          <w:rFonts w:ascii="Comic Sans MS" w:hAnsi="Comic Sans MS"/>
          <w:sz w:val="22"/>
          <w:szCs w:val="22"/>
          <w:lang w:val="en-GB"/>
        </w:rPr>
      </w:pPr>
    </w:p>
    <w:p w:rsidR="000D415D" w:rsidRDefault="000D415D" w:rsidP="000D415D">
      <w:pPr>
        <w:pStyle w:val="Heading1"/>
        <w:spacing w:line="360" w:lineRule="auto"/>
        <w:jc w:val="both"/>
        <w:rPr>
          <w:rFonts w:ascii="Comic Sans MS" w:hAnsi="Comic Sans MS"/>
          <w:sz w:val="22"/>
          <w:szCs w:val="22"/>
          <w:lang w:val="en-GB"/>
        </w:rPr>
      </w:pPr>
    </w:p>
    <w:p w:rsidR="000D415D" w:rsidRDefault="000D415D" w:rsidP="000D415D">
      <w:pPr>
        <w:pStyle w:val="Heading1"/>
        <w:spacing w:line="360" w:lineRule="auto"/>
        <w:jc w:val="both"/>
        <w:rPr>
          <w:rFonts w:ascii="Comic Sans MS" w:hAnsi="Comic Sans MS"/>
          <w:sz w:val="22"/>
          <w:szCs w:val="22"/>
          <w:lang w:val="en-GB"/>
        </w:rPr>
      </w:pPr>
    </w:p>
    <w:p w:rsidR="000D415D" w:rsidRDefault="000D415D" w:rsidP="000D415D">
      <w:pPr>
        <w:pStyle w:val="Heading1"/>
        <w:spacing w:line="360" w:lineRule="auto"/>
        <w:jc w:val="both"/>
        <w:rPr>
          <w:rFonts w:ascii="Comic Sans MS" w:hAnsi="Comic Sans MS"/>
          <w:sz w:val="22"/>
          <w:szCs w:val="22"/>
          <w:lang w:val="en-GB"/>
        </w:rPr>
      </w:pPr>
    </w:p>
    <w:p w:rsidR="000D415D" w:rsidRDefault="000D415D" w:rsidP="000D415D">
      <w:pPr>
        <w:pStyle w:val="Heading1"/>
        <w:spacing w:line="360" w:lineRule="auto"/>
        <w:jc w:val="both"/>
        <w:rPr>
          <w:rFonts w:ascii="Comic Sans MS" w:hAnsi="Comic Sans MS"/>
          <w:sz w:val="22"/>
          <w:szCs w:val="22"/>
          <w:lang w:val="en-GB"/>
        </w:rPr>
      </w:pPr>
    </w:p>
    <w:p w:rsidR="000D415D" w:rsidRDefault="000D415D" w:rsidP="000D415D">
      <w:pPr>
        <w:pStyle w:val="Heading1"/>
        <w:spacing w:line="360" w:lineRule="auto"/>
        <w:jc w:val="both"/>
        <w:rPr>
          <w:rFonts w:ascii="Comic Sans MS" w:hAnsi="Comic Sans MS"/>
          <w:sz w:val="22"/>
          <w:szCs w:val="22"/>
          <w:lang w:val="en-GB"/>
        </w:rPr>
      </w:pPr>
    </w:p>
    <w:p w:rsidR="000D415D" w:rsidRDefault="000D415D" w:rsidP="000D415D">
      <w:pPr>
        <w:pStyle w:val="Heading1"/>
        <w:spacing w:line="360" w:lineRule="auto"/>
        <w:jc w:val="both"/>
        <w:rPr>
          <w:rFonts w:ascii="Comic Sans MS" w:hAnsi="Comic Sans MS"/>
          <w:sz w:val="22"/>
          <w:szCs w:val="22"/>
          <w:lang w:val="en-GB"/>
        </w:rPr>
      </w:pPr>
    </w:p>
    <w:p w:rsidR="000D415D" w:rsidRDefault="000D415D" w:rsidP="000D415D">
      <w:pPr>
        <w:pStyle w:val="Heading1"/>
        <w:spacing w:line="360" w:lineRule="auto"/>
        <w:jc w:val="both"/>
        <w:rPr>
          <w:rFonts w:ascii="Comic Sans MS" w:hAnsi="Comic Sans MS"/>
          <w:sz w:val="22"/>
          <w:szCs w:val="22"/>
          <w:lang w:val="en-GB"/>
        </w:rPr>
      </w:pPr>
    </w:p>
    <w:p w:rsidR="0043083D" w:rsidRPr="006E6905" w:rsidRDefault="0043083D" w:rsidP="003A5034">
      <w:pPr>
        <w:pStyle w:val="Heading1"/>
        <w:numPr>
          <w:ilvl w:val="0"/>
          <w:numId w:val="7"/>
        </w:numPr>
        <w:spacing w:line="360" w:lineRule="auto"/>
        <w:ind w:left="-567"/>
        <w:jc w:val="both"/>
        <w:rPr>
          <w:rFonts w:ascii="Comic Sans MS" w:hAnsi="Comic Sans MS"/>
          <w:sz w:val="22"/>
          <w:szCs w:val="22"/>
          <w:lang w:val="en-GB"/>
        </w:rPr>
      </w:pPr>
      <w:r w:rsidRPr="006E6905">
        <w:rPr>
          <w:rFonts w:ascii="Comic Sans MS" w:hAnsi="Comic Sans MS"/>
          <w:sz w:val="22"/>
          <w:szCs w:val="22"/>
          <w:lang w:val="en-GB"/>
        </w:rPr>
        <w:t>UTANGULIZI</w:t>
      </w:r>
    </w:p>
    <w:p w:rsidR="0043083D" w:rsidRPr="006E6905" w:rsidRDefault="0043083D" w:rsidP="006E6905">
      <w:pPr>
        <w:pStyle w:val="ListParagraph"/>
        <w:spacing w:line="360" w:lineRule="auto"/>
        <w:ind w:left="-567"/>
        <w:jc w:val="both"/>
        <w:rPr>
          <w:rFonts w:ascii="Comic Sans MS" w:hAnsi="Comic Sans MS" w:cs="Tahoma"/>
          <w:lang w:val="en-GB"/>
        </w:rPr>
      </w:pPr>
      <w:r w:rsidRPr="006E6905">
        <w:rPr>
          <w:rFonts w:ascii="Comic Sans MS" w:hAnsi="Comic Sans MS" w:cs="Tahoma"/>
          <w:lang w:val="en-GB"/>
        </w:rPr>
        <w:t>Kwa mujibu wa “Public Finance Management ACT 2016” Kifungu namba 117 (6): “</w:t>
      </w:r>
      <w:r w:rsidRPr="006E6905">
        <w:rPr>
          <w:rFonts w:ascii="Comic Sans MS" w:hAnsi="Comic Sans MS" w:cs="Tahoma"/>
          <w:i/>
          <w:lang w:val="en-GB"/>
        </w:rPr>
        <w:t>Report of Internal Auditors shall be made available to the Treasury on quartelly basis and available to the Controller and Auditor General annually.” Lakini pia kw</w:t>
      </w:r>
      <w:r w:rsidRPr="006E6905">
        <w:rPr>
          <w:rFonts w:ascii="Comic Sans MS" w:hAnsi="Comic Sans MS" w:cs="Tahoma"/>
          <w:lang w:val="en-GB"/>
        </w:rPr>
        <w:t>a mujibu wa kanuni za fedha za Shirika la bima la Zanzibar za 2013 kifungu namba 36 (1) “</w:t>
      </w:r>
      <w:r w:rsidRPr="006E6905">
        <w:rPr>
          <w:rFonts w:ascii="Comic Sans MS" w:hAnsi="Comic Sans MS" w:cs="Tahoma"/>
          <w:i/>
          <w:lang w:val="en-GB"/>
        </w:rPr>
        <w:t>The chief Internal Auditor shall submit semi annually Audit report to the Board of Audit Committee within two months after the end of the period</w:t>
      </w:r>
      <w:r w:rsidRPr="006E6905">
        <w:rPr>
          <w:rFonts w:ascii="Comic Sans MS" w:hAnsi="Comic Sans MS" w:cs="Tahoma"/>
          <w:lang w:val="en-GB"/>
        </w:rPr>
        <w:t>”. Kitengo cha ukaguzi kimekamilisha ukaguzi wa hesabu za Shirika la bima kwa kipindi cha Aprili mpaka Juni 2021. Ukaguzi wetu unajumuisha kazi za kila siku na utekelezaji wake kwa kila robo mwaka kama ilivyoelezwa katika “Audit plan”. Malengo yetu ya ukaguzi ni kuhakikisha kwamba, kanuni na taratibu za fedha zinafuatwa pia kuhakikisha kuwa upo udhibiti wa ndani “internal control“ wa kutosha na kupelekea kutokuwepo udhaifu wa utumiaji mbaya wa mali za Shirika. Tathmini yetu na mapendekezo yetu yanatokana na hoja ambazo zimejitokeza katika ukaguzi, hoja ambazo zimeainishwa hapo chini kwa ajili ya kupatiwa ufafanuzi na hatua za muhimu kuchukuliwa na Uongozi wa Shirika.</w:t>
      </w:r>
    </w:p>
    <w:p w:rsidR="0043083D" w:rsidRPr="006E6905" w:rsidRDefault="0043083D" w:rsidP="003A5034">
      <w:pPr>
        <w:pStyle w:val="Heading1"/>
        <w:numPr>
          <w:ilvl w:val="0"/>
          <w:numId w:val="7"/>
        </w:numPr>
        <w:spacing w:line="360" w:lineRule="auto"/>
        <w:ind w:left="-567"/>
        <w:jc w:val="both"/>
        <w:rPr>
          <w:rFonts w:ascii="Comic Sans MS" w:hAnsi="Comic Sans MS"/>
          <w:sz w:val="22"/>
          <w:szCs w:val="22"/>
          <w:lang w:val="en-GB"/>
        </w:rPr>
      </w:pPr>
      <w:r w:rsidRPr="006E6905">
        <w:rPr>
          <w:rFonts w:ascii="Comic Sans MS" w:hAnsi="Comic Sans MS"/>
          <w:sz w:val="22"/>
          <w:szCs w:val="22"/>
          <w:lang w:val="en-GB"/>
        </w:rPr>
        <w:t>Njia na eneo la ukaguzi.</w:t>
      </w:r>
    </w:p>
    <w:p w:rsidR="00867F40" w:rsidRDefault="0043083D" w:rsidP="006E6905">
      <w:pPr>
        <w:pStyle w:val="ListParagraph"/>
        <w:spacing w:line="360" w:lineRule="auto"/>
        <w:ind w:left="-567"/>
        <w:jc w:val="both"/>
        <w:rPr>
          <w:rFonts w:ascii="Comic Sans MS" w:hAnsi="Comic Sans MS" w:cs="Tahoma"/>
          <w:lang w:val="en-GB"/>
        </w:rPr>
      </w:pPr>
      <w:r w:rsidRPr="006E6905">
        <w:rPr>
          <w:rFonts w:ascii="Comic Sans MS" w:hAnsi="Comic Sans MS" w:cs="Tahoma"/>
          <w:lang w:val="en-GB"/>
        </w:rPr>
        <w:t xml:space="preserve">Ukaguzi wetu umelenga tathmini ya ubora wa utaratibu mzima wa kumbukumbu za hesabu na udhibiti wa ndani katika sehemu zote za Shirika, uchunguzi na “verification” za mali za Shirika, madeni, mapato na matumizi. Hoja zimepatikana kutokana na kumbukumbu, nyaraka na  maelezo tulioyahitaji yalioletwa kwetu, vilevile ukaguzi  umezingatia ugunduzi wa upotoshaji wa taarifa katika “finacial statement” ambazo zinapelekea “irregularity“ au wizi, hata hivyo majukumu ya udhibiti na ugunduzi wa ukiukwaji wa taratibu unabakia mikononi mwa utawala ambao ndio wenye majukumu ya kuweka mpango mzima wa udhibiti wa ndani “internal control”. </w:t>
      </w:r>
    </w:p>
    <w:p w:rsidR="00F90C31" w:rsidRPr="006E6905" w:rsidRDefault="00F90C31" w:rsidP="006E6905">
      <w:pPr>
        <w:pStyle w:val="ListParagraph"/>
        <w:spacing w:line="360" w:lineRule="auto"/>
        <w:ind w:left="-567"/>
        <w:jc w:val="both"/>
        <w:rPr>
          <w:rFonts w:ascii="Comic Sans MS" w:hAnsi="Comic Sans MS" w:cs="Tahoma"/>
          <w:lang w:val="en-GB"/>
        </w:rPr>
      </w:pPr>
    </w:p>
    <w:p w:rsidR="00867F40" w:rsidRPr="00462BC9" w:rsidRDefault="00867F40" w:rsidP="003A5034">
      <w:pPr>
        <w:pStyle w:val="Heading1"/>
        <w:numPr>
          <w:ilvl w:val="0"/>
          <w:numId w:val="7"/>
        </w:numPr>
        <w:spacing w:line="360" w:lineRule="auto"/>
        <w:jc w:val="both"/>
        <w:rPr>
          <w:rFonts w:ascii="Comic Sans MS" w:hAnsi="Comic Sans MS"/>
          <w:color w:val="000000" w:themeColor="text1"/>
          <w:sz w:val="22"/>
          <w:szCs w:val="22"/>
          <w:lang w:val="en-GB"/>
        </w:rPr>
      </w:pPr>
      <w:r w:rsidRPr="00462BC9">
        <w:rPr>
          <w:rFonts w:ascii="Comic Sans MS" w:hAnsi="Comic Sans MS"/>
          <w:color w:val="000000" w:themeColor="text1"/>
          <w:sz w:val="22"/>
          <w:szCs w:val="22"/>
          <w:lang w:val="en-GB"/>
        </w:rPr>
        <w:lastRenderedPageBreak/>
        <w:t xml:space="preserve">Malengo </w:t>
      </w:r>
      <w:r w:rsidR="00462BC9">
        <w:rPr>
          <w:rFonts w:ascii="Comic Sans MS" w:hAnsi="Comic Sans MS"/>
          <w:color w:val="000000" w:themeColor="text1"/>
          <w:sz w:val="22"/>
          <w:szCs w:val="22"/>
          <w:lang w:val="en-GB"/>
        </w:rPr>
        <w:t xml:space="preserve">ya ukaguzi. </w:t>
      </w:r>
    </w:p>
    <w:p w:rsidR="0043083D" w:rsidRPr="00462BC9" w:rsidRDefault="0043083D" w:rsidP="006E6905">
      <w:pPr>
        <w:pStyle w:val="ListParagraph"/>
        <w:spacing w:line="360" w:lineRule="auto"/>
        <w:ind w:left="-567"/>
        <w:jc w:val="both"/>
        <w:rPr>
          <w:rFonts w:ascii="Comic Sans MS" w:hAnsi="Comic Sans MS" w:cs="Tahoma"/>
          <w:color w:val="000000" w:themeColor="text1"/>
          <w:lang w:val="en-GB"/>
        </w:rPr>
      </w:pPr>
      <w:r w:rsidRPr="00462BC9">
        <w:rPr>
          <w:rFonts w:ascii="Comic Sans MS" w:hAnsi="Comic Sans MS" w:cs="Tahoma"/>
          <w:color w:val="000000" w:themeColor="text1"/>
          <w:lang w:val="en-GB"/>
        </w:rPr>
        <w:t>Kama Mkaguzi wa ndani majukumu yetu ni kama ifuatavyo:</w:t>
      </w:r>
    </w:p>
    <w:p w:rsidR="0043083D" w:rsidRPr="00462BC9" w:rsidRDefault="0043083D" w:rsidP="003A5034">
      <w:pPr>
        <w:pStyle w:val="ListParagraph"/>
        <w:numPr>
          <w:ilvl w:val="0"/>
          <w:numId w:val="2"/>
        </w:numPr>
        <w:spacing w:line="360" w:lineRule="auto"/>
        <w:ind w:left="284"/>
        <w:contextualSpacing/>
        <w:jc w:val="both"/>
        <w:rPr>
          <w:rFonts w:ascii="Comic Sans MS" w:hAnsi="Comic Sans MS" w:cs="Tahoma"/>
          <w:color w:val="000000" w:themeColor="text1"/>
          <w:lang w:val="en-GB"/>
        </w:rPr>
      </w:pPr>
      <w:r w:rsidRPr="00462BC9">
        <w:rPr>
          <w:rFonts w:ascii="Comic Sans MS" w:hAnsi="Comic Sans MS" w:cs="Tahoma"/>
          <w:color w:val="000000" w:themeColor="text1"/>
          <w:lang w:val="en-GB"/>
        </w:rPr>
        <w:t>Kukagua kwa ubora na kusimamia kuwepo mfumo na usimamizi madhubuti wa mali za Shirika pamoja na kulishauri Shirika kwa ujumla.</w:t>
      </w:r>
    </w:p>
    <w:p w:rsidR="0043083D" w:rsidRPr="00462BC9" w:rsidRDefault="0043083D" w:rsidP="003A5034">
      <w:pPr>
        <w:pStyle w:val="ListParagraph"/>
        <w:numPr>
          <w:ilvl w:val="0"/>
          <w:numId w:val="2"/>
        </w:numPr>
        <w:spacing w:line="360" w:lineRule="auto"/>
        <w:ind w:left="284"/>
        <w:contextualSpacing/>
        <w:jc w:val="both"/>
        <w:rPr>
          <w:rFonts w:ascii="Comic Sans MS" w:hAnsi="Comic Sans MS" w:cs="Tahoma"/>
          <w:color w:val="000000" w:themeColor="text1"/>
          <w:lang w:val="en-GB"/>
        </w:rPr>
      </w:pPr>
      <w:r w:rsidRPr="00462BC9">
        <w:rPr>
          <w:rFonts w:ascii="Comic Sans MS" w:hAnsi="Comic Sans MS" w:cs="Tahoma"/>
          <w:color w:val="000000" w:themeColor="text1"/>
          <w:lang w:val="en-GB"/>
        </w:rPr>
        <w:t xml:space="preserve">Kusimamia Shirika kwa kuhakikisha mali za Shirika zinatumiwa kwa kufuata sera, kanuni na taratibu katika utekelezaji wa kazi za uhasibu.  </w:t>
      </w:r>
    </w:p>
    <w:p w:rsidR="00404971" w:rsidRPr="00F90C31" w:rsidRDefault="00404971" w:rsidP="00F90C31">
      <w:pPr>
        <w:rPr>
          <w:rFonts w:ascii="Comic Sans MS" w:hAnsi="Comic Sans MS"/>
          <w:sz w:val="24"/>
          <w:szCs w:val="24"/>
        </w:rPr>
        <w:sectPr w:rsidR="00404971" w:rsidRPr="00F90C31" w:rsidSect="00320AC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pgBorders w:offsetFrom="page">
            <w:bottom w:val="single" w:sz="4" w:space="24" w:color="auto"/>
          </w:pgBorders>
          <w:pgNumType w:start="1"/>
          <w:cols w:space="720"/>
          <w:docGrid w:linePitch="360"/>
        </w:sectPr>
      </w:pPr>
      <w:bookmarkStart w:id="7" w:name="_Hlk84331044"/>
      <w:bookmarkStart w:id="8" w:name="_Hlk83995703"/>
      <w:bookmarkEnd w:id="2"/>
    </w:p>
    <w:p w:rsidR="00242FF9" w:rsidRPr="00EE13FB" w:rsidRDefault="00462BC9" w:rsidP="003A5034">
      <w:pPr>
        <w:pStyle w:val="Heading1"/>
        <w:numPr>
          <w:ilvl w:val="0"/>
          <w:numId w:val="8"/>
        </w:numPr>
        <w:rPr>
          <w:rFonts w:ascii="Comic Sans MS" w:hAnsi="Comic Sans MS"/>
          <w:sz w:val="22"/>
          <w:szCs w:val="22"/>
        </w:rPr>
      </w:pPr>
      <w:bookmarkStart w:id="9" w:name="_Toc84341135"/>
      <w:bookmarkEnd w:id="7"/>
      <w:bookmarkEnd w:id="8"/>
      <w:r>
        <w:rPr>
          <w:rFonts w:ascii="Comic Sans MS" w:hAnsi="Comic Sans MS"/>
          <w:sz w:val="22"/>
          <w:szCs w:val="22"/>
        </w:rPr>
        <w:lastRenderedPageBreak/>
        <w:t>Hoja  za Ukaguzi na mapen</w:t>
      </w:r>
      <w:r w:rsidR="003350E0">
        <w:rPr>
          <w:rFonts w:ascii="Comic Sans MS" w:hAnsi="Comic Sans MS"/>
          <w:sz w:val="22"/>
          <w:szCs w:val="22"/>
        </w:rPr>
        <w:t>dekezo Octoba-Disemba</w:t>
      </w:r>
      <w:r w:rsidR="00242FF9" w:rsidRPr="00EE13FB">
        <w:rPr>
          <w:rFonts w:ascii="Comic Sans MS" w:hAnsi="Comic Sans MS"/>
          <w:sz w:val="22"/>
          <w:szCs w:val="22"/>
        </w:rPr>
        <w:t xml:space="preserve"> </w:t>
      </w:r>
      <w:r w:rsidR="001205BD">
        <w:rPr>
          <w:rFonts w:ascii="Comic Sans MS" w:hAnsi="Comic Sans MS"/>
          <w:sz w:val="22"/>
          <w:szCs w:val="22"/>
        </w:rPr>
        <w:t>202</w:t>
      </w:r>
      <w:r>
        <w:rPr>
          <w:rFonts w:ascii="Comic Sans MS" w:hAnsi="Comic Sans MS"/>
          <w:sz w:val="22"/>
          <w:szCs w:val="22"/>
        </w:rPr>
        <w:t>1</w:t>
      </w:r>
      <w:r w:rsidR="00242FF9" w:rsidRPr="00EE13FB">
        <w:rPr>
          <w:rFonts w:ascii="Comic Sans MS" w:hAnsi="Comic Sans MS"/>
          <w:sz w:val="22"/>
          <w:szCs w:val="22"/>
        </w:rPr>
        <w:t>.</w:t>
      </w:r>
      <w:r w:rsidR="00A750E3" w:rsidRPr="00EE13FB">
        <w:rPr>
          <w:rFonts w:ascii="Comic Sans MS" w:hAnsi="Comic Sans MS"/>
          <w:sz w:val="22"/>
          <w:szCs w:val="22"/>
        </w:rPr>
        <w:t xml:space="preserve"> </w:t>
      </w:r>
      <w:bookmarkEnd w:id="3"/>
      <w:bookmarkEnd w:id="4"/>
      <w:bookmarkEnd w:id="5"/>
      <w:bookmarkEnd w:id="6"/>
      <w:bookmarkEnd w:id="9"/>
    </w:p>
    <w:tbl>
      <w:tblPr>
        <w:tblStyle w:val="TableGrid"/>
        <w:tblW w:w="5757" w:type="pct"/>
        <w:tblInd w:w="-1095" w:type="dxa"/>
        <w:tblLayout w:type="fixed"/>
        <w:tblLook w:val="04A0"/>
      </w:tblPr>
      <w:tblGrid>
        <w:gridCol w:w="4111"/>
        <w:gridCol w:w="9215"/>
        <w:gridCol w:w="67"/>
        <w:gridCol w:w="1778"/>
      </w:tblGrid>
      <w:tr w:rsidR="00EE13FB" w:rsidRPr="00311500" w:rsidTr="00CB0D65">
        <w:trPr>
          <w:trHeight w:val="285"/>
        </w:trPr>
        <w:tc>
          <w:tcPr>
            <w:tcW w:w="5000" w:type="pct"/>
            <w:gridSpan w:val="4"/>
            <w:shd w:val="clear" w:color="auto" w:fill="8DB3E2" w:themeFill="text2" w:themeFillTint="66"/>
          </w:tcPr>
          <w:p w:rsidR="00EE13FB" w:rsidRPr="00311500" w:rsidRDefault="00EE13FB" w:rsidP="003F64FB">
            <w:pPr>
              <w:spacing w:line="360" w:lineRule="auto"/>
              <w:ind w:left="-108"/>
              <w:rPr>
                <w:rFonts w:ascii="Comic Sans MS" w:eastAsia="Times New Roman" w:hAnsi="Comic Sans MS"/>
                <w:b/>
                <w:color w:val="000000"/>
                <w:sz w:val="24"/>
                <w:szCs w:val="24"/>
              </w:rPr>
            </w:pPr>
            <w:r w:rsidRPr="00311500">
              <w:rPr>
                <w:rFonts w:ascii="Comic Sans MS" w:eastAsia="Times New Roman" w:hAnsi="Comic Sans MS"/>
                <w:b/>
                <w:color w:val="000000"/>
                <w:sz w:val="24"/>
                <w:szCs w:val="24"/>
              </w:rPr>
              <w:t xml:space="preserve"> </w:t>
            </w:r>
            <w:r w:rsidR="00F90C31">
              <w:rPr>
                <w:rFonts w:ascii="Comic Sans MS" w:eastAsia="Times New Roman" w:hAnsi="Comic Sans MS"/>
                <w:b/>
                <w:color w:val="000000"/>
                <w:sz w:val="24"/>
                <w:szCs w:val="24"/>
              </w:rPr>
              <w:t>Kanda ya Pwani.</w:t>
            </w:r>
          </w:p>
        </w:tc>
      </w:tr>
      <w:bookmarkEnd w:id="1"/>
      <w:tr w:rsidR="00EE13FB" w:rsidRPr="00311500" w:rsidTr="00CB0D65">
        <w:trPr>
          <w:trHeight w:val="285"/>
        </w:trPr>
        <w:tc>
          <w:tcPr>
            <w:tcW w:w="1355" w:type="pct"/>
            <w:shd w:val="clear" w:color="auto" w:fill="8DB3E2" w:themeFill="text2" w:themeFillTint="66"/>
          </w:tcPr>
          <w:p w:rsidR="00EE13FB" w:rsidRPr="00311500" w:rsidRDefault="00EE13FB" w:rsidP="003F64FB">
            <w:pPr>
              <w:spacing w:line="360" w:lineRule="auto"/>
              <w:ind w:left="720"/>
              <w:rPr>
                <w:rFonts w:ascii="Comic Sans MS" w:eastAsia="Times New Roman" w:hAnsi="Comic Sans MS"/>
                <w:b/>
                <w:color w:val="000000"/>
                <w:sz w:val="24"/>
                <w:szCs w:val="24"/>
              </w:rPr>
            </w:pPr>
            <w:r w:rsidRPr="00311500">
              <w:rPr>
                <w:rFonts w:ascii="Comic Sans MS" w:eastAsia="Times New Roman" w:hAnsi="Comic Sans MS"/>
                <w:b/>
                <w:color w:val="000000"/>
                <w:sz w:val="24"/>
                <w:szCs w:val="24"/>
              </w:rPr>
              <w:t>Hoja za ukaguzi</w:t>
            </w:r>
          </w:p>
        </w:tc>
        <w:tc>
          <w:tcPr>
            <w:tcW w:w="3037" w:type="pct"/>
            <w:shd w:val="clear" w:color="auto" w:fill="8DB3E2" w:themeFill="text2" w:themeFillTint="66"/>
          </w:tcPr>
          <w:p w:rsidR="00EE13FB" w:rsidRPr="00311500" w:rsidRDefault="00EE13FB" w:rsidP="00EE13FB">
            <w:pPr>
              <w:spacing w:line="360" w:lineRule="auto"/>
              <w:ind w:left="-108"/>
              <w:jc w:val="center"/>
              <w:rPr>
                <w:rFonts w:ascii="Times New Roman" w:eastAsia="Times New Roman" w:hAnsi="Times New Roman"/>
                <w:b/>
                <w:color w:val="000000"/>
                <w:sz w:val="24"/>
                <w:szCs w:val="24"/>
              </w:rPr>
            </w:pPr>
            <w:r w:rsidRPr="00311500">
              <w:rPr>
                <w:rFonts w:ascii="Times New Roman" w:eastAsia="Times New Roman" w:hAnsi="Times New Roman"/>
                <w:b/>
                <w:color w:val="000000"/>
                <w:sz w:val="24"/>
                <w:szCs w:val="24"/>
              </w:rPr>
              <w:t>Maelezo</w:t>
            </w:r>
          </w:p>
        </w:tc>
        <w:tc>
          <w:tcPr>
            <w:tcW w:w="608" w:type="pct"/>
            <w:gridSpan w:val="2"/>
            <w:shd w:val="clear" w:color="auto" w:fill="8DB3E2" w:themeFill="text2" w:themeFillTint="66"/>
          </w:tcPr>
          <w:p w:rsidR="00EE13FB" w:rsidRPr="00311500" w:rsidRDefault="00EE13FB" w:rsidP="00EE13FB">
            <w:pPr>
              <w:spacing w:line="360" w:lineRule="auto"/>
              <w:jc w:val="center"/>
              <w:rPr>
                <w:rFonts w:ascii="Times New Roman" w:eastAsia="Times New Roman" w:hAnsi="Times New Roman"/>
                <w:b/>
                <w:color w:val="000000"/>
                <w:sz w:val="24"/>
                <w:szCs w:val="24"/>
              </w:rPr>
            </w:pPr>
            <w:r w:rsidRPr="00311500">
              <w:rPr>
                <w:rFonts w:ascii="Times New Roman" w:eastAsia="Times New Roman" w:hAnsi="Times New Roman"/>
                <w:b/>
                <w:color w:val="000000"/>
                <w:sz w:val="24"/>
                <w:szCs w:val="24"/>
              </w:rPr>
              <w:t>Muhusika</w:t>
            </w:r>
          </w:p>
        </w:tc>
      </w:tr>
      <w:tr w:rsidR="00C60F85" w:rsidRPr="00311500" w:rsidTr="00CB0D65">
        <w:trPr>
          <w:trHeight w:val="285"/>
        </w:trPr>
        <w:tc>
          <w:tcPr>
            <w:tcW w:w="1355" w:type="pct"/>
          </w:tcPr>
          <w:p w:rsidR="00C60F85" w:rsidRPr="00F90C31" w:rsidRDefault="00C60F85" w:rsidP="00C60F85">
            <w:pPr>
              <w:pStyle w:val="ListParagraph"/>
              <w:numPr>
                <w:ilvl w:val="0"/>
                <w:numId w:val="20"/>
              </w:numPr>
              <w:rPr>
                <w:rFonts w:ascii="Comic Sans MS" w:hAnsi="Comic Sans MS"/>
                <w:b/>
                <w:sz w:val="24"/>
                <w:szCs w:val="24"/>
              </w:rPr>
            </w:pPr>
            <w:r w:rsidRPr="00F90C31">
              <w:rPr>
                <w:rFonts w:ascii="Comic Sans MS" w:hAnsi="Comic Sans MS"/>
                <w:b/>
                <w:sz w:val="24"/>
                <w:szCs w:val="24"/>
              </w:rPr>
              <w:t>‘’Branch environment’’</w:t>
            </w:r>
          </w:p>
        </w:tc>
        <w:tc>
          <w:tcPr>
            <w:tcW w:w="3037" w:type="pct"/>
          </w:tcPr>
          <w:p w:rsidR="00C60F85" w:rsidRDefault="00C60F85" w:rsidP="00CD64C3">
            <w:pPr>
              <w:spacing w:line="360" w:lineRule="auto"/>
              <w:jc w:val="both"/>
              <w:rPr>
                <w:rFonts w:ascii="Comic Sans MS" w:eastAsia="Times New Roman" w:hAnsi="Comic Sans MS"/>
                <w:color w:val="000000"/>
                <w:sz w:val="24"/>
                <w:szCs w:val="24"/>
              </w:rPr>
            </w:pPr>
            <w:r>
              <w:rPr>
                <w:rFonts w:ascii="Comic Sans MS" w:eastAsia="Times New Roman" w:hAnsi="Comic Sans MS"/>
                <w:color w:val="000000"/>
                <w:sz w:val="24"/>
                <w:szCs w:val="24"/>
              </w:rPr>
              <w:t>Shirika katika kuboresha huduma zake na marekebisho mbali mbali ya kiutendaji, baadhi ya wafanyakazi wameamuliwa kuhamishiwa Makao makuu ya Shirika kuendelea na kazi zao na huku kanda ya pwani ikiondolewa dhamana ya kuendesha kanda nyengine za Shirika.</w:t>
            </w:r>
          </w:p>
          <w:p w:rsidR="00C60F85" w:rsidRPr="00CC469E" w:rsidRDefault="00C60F85" w:rsidP="00CD64C3">
            <w:pPr>
              <w:spacing w:line="360" w:lineRule="auto"/>
              <w:jc w:val="both"/>
              <w:rPr>
                <w:rFonts w:ascii="Comic Sans MS" w:eastAsia="Times New Roman" w:hAnsi="Comic Sans MS"/>
                <w:color w:val="000000"/>
                <w:sz w:val="24"/>
                <w:szCs w:val="24"/>
              </w:rPr>
            </w:pPr>
            <w:r>
              <w:rPr>
                <w:rFonts w:ascii="Comic Sans MS" w:eastAsia="Times New Roman" w:hAnsi="Comic Sans MS"/>
                <w:color w:val="000000"/>
                <w:sz w:val="24"/>
                <w:szCs w:val="24"/>
              </w:rPr>
              <w:t>Hivyo afisi ya kanda ya pwani imekua kubwa kwa eneo ukilinganisha na idadi ya wafanyakazi waliopo kwasasa na kufanya baadhi ya maeneo ya afisi kutokutumika kabisa.</w:t>
            </w:r>
          </w:p>
        </w:tc>
        <w:tc>
          <w:tcPr>
            <w:tcW w:w="608" w:type="pct"/>
            <w:gridSpan w:val="2"/>
            <w:vMerge w:val="restart"/>
          </w:tcPr>
          <w:p w:rsidR="00C60F85" w:rsidRPr="00311500" w:rsidRDefault="00C60F85" w:rsidP="00CE6598">
            <w:pPr>
              <w:spacing w:line="360" w:lineRule="auto"/>
              <w:rPr>
                <w:rFonts w:ascii="Comic Sans MS" w:eastAsia="Times New Roman" w:hAnsi="Comic Sans MS"/>
                <w:color w:val="000000"/>
                <w:sz w:val="24"/>
                <w:szCs w:val="24"/>
              </w:rPr>
            </w:pPr>
          </w:p>
          <w:p w:rsidR="00C60F85" w:rsidRDefault="00C60F85" w:rsidP="00EE13FB">
            <w:pPr>
              <w:spacing w:line="360" w:lineRule="auto"/>
              <w:jc w:val="center"/>
              <w:rPr>
                <w:rFonts w:ascii="Comic Sans MS" w:eastAsia="Times New Roman" w:hAnsi="Comic Sans MS"/>
                <w:b/>
                <w:color w:val="000000"/>
                <w:sz w:val="24"/>
                <w:szCs w:val="24"/>
              </w:rPr>
            </w:pPr>
          </w:p>
          <w:p w:rsidR="00C60F85" w:rsidRDefault="00C60F85" w:rsidP="00EE13FB">
            <w:pPr>
              <w:spacing w:line="360" w:lineRule="auto"/>
              <w:jc w:val="center"/>
              <w:rPr>
                <w:rFonts w:ascii="Comic Sans MS" w:eastAsia="Times New Roman" w:hAnsi="Comic Sans MS"/>
                <w:b/>
                <w:color w:val="000000"/>
                <w:sz w:val="24"/>
                <w:szCs w:val="24"/>
              </w:rPr>
            </w:pPr>
          </w:p>
          <w:p w:rsidR="00C60F85" w:rsidRDefault="00C60F85" w:rsidP="00EE13FB">
            <w:pPr>
              <w:spacing w:line="360" w:lineRule="auto"/>
              <w:jc w:val="center"/>
              <w:rPr>
                <w:rFonts w:ascii="Comic Sans MS" w:eastAsia="Times New Roman" w:hAnsi="Comic Sans MS"/>
                <w:b/>
                <w:color w:val="000000"/>
                <w:sz w:val="24"/>
                <w:szCs w:val="24"/>
              </w:rPr>
            </w:pPr>
          </w:p>
          <w:p w:rsidR="00C60F85" w:rsidRDefault="00C60F85" w:rsidP="00EE13FB">
            <w:pPr>
              <w:spacing w:line="360" w:lineRule="auto"/>
              <w:jc w:val="center"/>
              <w:rPr>
                <w:rFonts w:ascii="Comic Sans MS" w:eastAsia="Times New Roman" w:hAnsi="Comic Sans MS"/>
                <w:b/>
                <w:color w:val="000000"/>
                <w:sz w:val="24"/>
                <w:szCs w:val="24"/>
              </w:rPr>
            </w:pPr>
          </w:p>
          <w:p w:rsidR="00C60F85" w:rsidRPr="00311500" w:rsidRDefault="00C60F85" w:rsidP="00EE13FB">
            <w:pPr>
              <w:spacing w:line="360" w:lineRule="auto"/>
              <w:jc w:val="center"/>
              <w:rPr>
                <w:rFonts w:ascii="Comic Sans MS" w:eastAsia="Times New Roman" w:hAnsi="Comic Sans MS"/>
                <w:color w:val="000000"/>
                <w:sz w:val="24"/>
                <w:szCs w:val="24"/>
              </w:rPr>
            </w:pPr>
          </w:p>
        </w:tc>
      </w:tr>
      <w:tr w:rsidR="00C60F85" w:rsidRPr="00311500" w:rsidTr="00CB0D65">
        <w:trPr>
          <w:trHeight w:val="285"/>
        </w:trPr>
        <w:tc>
          <w:tcPr>
            <w:tcW w:w="1355" w:type="pct"/>
          </w:tcPr>
          <w:p w:rsidR="00C60F85" w:rsidRPr="00C60F85" w:rsidRDefault="00C60F85" w:rsidP="00D822D7">
            <w:pPr>
              <w:spacing w:line="360" w:lineRule="auto"/>
              <w:rPr>
                <w:rFonts w:ascii="Comic Sans MS" w:eastAsia="Times New Roman" w:hAnsi="Comic Sans MS"/>
                <w:color w:val="000000"/>
                <w:sz w:val="24"/>
                <w:szCs w:val="24"/>
              </w:rPr>
            </w:pPr>
            <w:r w:rsidRPr="00C60F85">
              <w:rPr>
                <w:rFonts w:ascii="Comic Sans MS" w:hAnsi="Comic Sans MS"/>
                <w:sz w:val="24"/>
                <w:szCs w:val="24"/>
              </w:rPr>
              <w:t>Msingi wa tatizo (Root causes)</w:t>
            </w:r>
          </w:p>
        </w:tc>
        <w:tc>
          <w:tcPr>
            <w:tcW w:w="3037" w:type="pct"/>
          </w:tcPr>
          <w:p w:rsidR="00C60F85" w:rsidRPr="00DA472B" w:rsidRDefault="00C60F85" w:rsidP="00CD64C3">
            <w:pPr>
              <w:spacing w:line="360" w:lineRule="auto"/>
              <w:jc w:val="both"/>
              <w:rPr>
                <w:rFonts w:ascii="Comic Sans MS" w:eastAsia="Times New Roman" w:hAnsi="Comic Sans MS"/>
                <w:color w:val="000000"/>
                <w:sz w:val="24"/>
                <w:szCs w:val="24"/>
              </w:rPr>
            </w:pPr>
            <w:r>
              <w:rPr>
                <w:rFonts w:ascii="Comic Sans MS" w:eastAsia="Times New Roman" w:hAnsi="Comic Sans MS"/>
                <w:color w:val="000000"/>
                <w:sz w:val="24"/>
                <w:szCs w:val="24"/>
              </w:rPr>
              <w:t>Kuwa na eneo kubwa kuliko idadi ya wafanyakazi.</w:t>
            </w:r>
          </w:p>
        </w:tc>
        <w:tc>
          <w:tcPr>
            <w:tcW w:w="608" w:type="pct"/>
            <w:gridSpan w:val="2"/>
            <w:vMerge/>
          </w:tcPr>
          <w:p w:rsidR="00C60F85" w:rsidRPr="00311500" w:rsidRDefault="00C60F85" w:rsidP="00EE13FB">
            <w:pPr>
              <w:spacing w:line="360" w:lineRule="auto"/>
              <w:jc w:val="center"/>
              <w:rPr>
                <w:rFonts w:ascii="Comic Sans MS" w:eastAsia="Times New Roman" w:hAnsi="Comic Sans MS"/>
                <w:color w:val="000000"/>
                <w:sz w:val="24"/>
                <w:szCs w:val="24"/>
              </w:rPr>
            </w:pPr>
          </w:p>
        </w:tc>
      </w:tr>
      <w:tr w:rsidR="00C60F85" w:rsidRPr="00311500" w:rsidTr="00CB0D65">
        <w:trPr>
          <w:trHeight w:val="285"/>
        </w:trPr>
        <w:tc>
          <w:tcPr>
            <w:tcW w:w="1355" w:type="pct"/>
          </w:tcPr>
          <w:p w:rsidR="00C60F85" w:rsidRPr="00C60F85" w:rsidRDefault="00C60F85" w:rsidP="00D822D7">
            <w:pPr>
              <w:spacing w:line="360" w:lineRule="auto"/>
              <w:rPr>
                <w:rFonts w:ascii="Comic Sans MS" w:hAnsi="Comic Sans MS"/>
                <w:sz w:val="24"/>
                <w:szCs w:val="24"/>
              </w:rPr>
            </w:pPr>
            <w:r w:rsidRPr="00C60F85">
              <w:rPr>
                <w:rFonts w:ascii="Comic Sans MS" w:hAnsi="Comic Sans MS"/>
                <w:sz w:val="24"/>
                <w:szCs w:val="24"/>
              </w:rPr>
              <w:t>Athari</w:t>
            </w:r>
          </w:p>
        </w:tc>
        <w:tc>
          <w:tcPr>
            <w:tcW w:w="3037" w:type="pct"/>
          </w:tcPr>
          <w:p w:rsidR="00C60F85" w:rsidRPr="00907BB0" w:rsidRDefault="00C60F85" w:rsidP="00CD64C3">
            <w:pPr>
              <w:spacing w:line="360" w:lineRule="auto"/>
              <w:jc w:val="both"/>
              <w:rPr>
                <w:rFonts w:ascii="Comic Sans MS" w:eastAsia="Times New Roman" w:hAnsi="Comic Sans MS"/>
                <w:color w:val="000000"/>
                <w:sz w:val="24"/>
                <w:szCs w:val="24"/>
              </w:rPr>
            </w:pPr>
            <w:r>
              <w:rPr>
                <w:rFonts w:ascii="Comic Sans MS" w:eastAsia="Times New Roman" w:hAnsi="Comic Sans MS"/>
                <w:color w:val="000000"/>
                <w:sz w:val="24"/>
                <w:szCs w:val="24"/>
              </w:rPr>
              <w:t>Gharama za ulipaji kodi kuendelea kuwa kubwa ukilinganisha na mahitaji yetu kwasasa.</w:t>
            </w:r>
          </w:p>
        </w:tc>
        <w:tc>
          <w:tcPr>
            <w:tcW w:w="608" w:type="pct"/>
            <w:gridSpan w:val="2"/>
            <w:vMerge/>
          </w:tcPr>
          <w:p w:rsidR="00C60F85" w:rsidRPr="00311500" w:rsidRDefault="00C60F85" w:rsidP="00EE13FB">
            <w:pPr>
              <w:spacing w:line="360" w:lineRule="auto"/>
              <w:jc w:val="center"/>
              <w:rPr>
                <w:rFonts w:ascii="Comic Sans MS" w:eastAsia="Times New Roman" w:hAnsi="Comic Sans MS"/>
                <w:color w:val="000000"/>
                <w:sz w:val="24"/>
                <w:szCs w:val="24"/>
              </w:rPr>
            </w:pPr>
          </w:p>
        </w:tc>
      </w:tr>
      <w:tr w:rsidR="00C60F85" w:rsidRPr="00311500" w:rsidTr="00CB0D65">
        <w:trPr>
          <w:trHeight w:val="285"/>
        </w:trPr>
        <w:tc>
          <w:tcPr>
            <w:tcW w:w="1355" w:type="pct"/>
          </w:tcPr>
          <w:p w:rsidR="00C60F85" w:rsidRPr="00C60F85" w:rsidRDefault="00C60F85" w:rsidP="00D822D7">
            <w:pPr>
              <w:spacing w:line="360" w:lineRule="auto"/>
              <w:rPr>
                <w:rFonts w:ascii="Comic Sans MS" w:hAnsi="Comic Sans MS"/>
                <w:sz w:val="24"/>
                <w:szCs w:val="24"/>
              </w:rPr>
            </w:pPr>
            <w:r w:rsidRPr="00C60F85">
              <w:rPr>
                <w:rFonts w:ascii="Comic Sans MS" w:hAnsi="Comic Sans MS"/>
                <w:sz w:val="24"/>
                <w:szCs w:val="24"/>
              </w:rPr>
              <w:t>Mapendekezo</w:t>
            </w:r>
          </w:p>
        </w:tc>
        <w:tc>
          <w:tcPr>
            <w:tcW w:w="3037" w:type="pct"/>
          </w:tcPr>
          <w:p w:rsidR="00C60F85" w:rsidRPr="006B47F4" w:rsidRDefault="00C60F85" w:rsidP="00CD64C3">
            <w:pPr>
              <w:spacing w:line="360" w:lineRule="auto"/>
              <w:jc w:val="both"/>
              <w:rPr>
                <w:rFonts w:ascii="Comic Sans MS" w:eastAsia="Times New Roman" w:hAnsi="Comic Sans MS"/>
                <w:color w:val="000000"/>
                <w:sz w:val="24"/>
                <w:szCs w:val="24"/>
              </w:rPr>
            </w:pPr>
            <w:r>
              <w:rPr>
                <w:rFonts w:ascii="Comic Sans MS" w:eastAsia="Times New Roman" w:hAnsi="Comic Sans MS"/>
                <w:color w:val="000000"/>
                <w:sz w:val="24"/>
                <w:szCs w:val="24"/>
              </w:rPr>
              <w:t>Ili kupunguza gharama za kodi ya jingo ni vyema Shirika likaendelea kukodi eneo la chini  ambalo litakidhi haja kwasasa na sehemu ya juu ikarejeshwa kwa mwenye jingo.</w:t>
            </w:r>
          </w:p>
        </w:tc>
        <w:tc>
          <w:tcPr>
            <w:tcW w:w="608" w:type="pct"/>
            <w:gridSpan w:val="2"/>
            <w:vMerge/>
          </w:tcPr>
          <w:p w:rsidR="00C60F85" w:rsidRPr="00311500" w:rsidRDefault="00C60F85" w:rsidP="00EE13FB">
            <w:pPr>
              <w:spacing w:line="360" w:lineRule="auto"/>
              <w:jc w:val="center"/>
              <w:rPr>
                <w:rFonts w:ascii="Comic Sans MS" w:eastAsia="Times New Roman" w:hAnsi="Comic Sans MS"/>
                <w:color w:val="000000"/>
                <w:sz w:val="24"/>
                <w:szCs w:val="24"/>
              </w:rPr>
            </w:pPr>
          </w:p>
        </w:tc>
      </w:tr>
      <w:tr w:rsidR="00C60F85" w:rsidRPr="00311500" w:rsidTr="00CB0D65">
        <w:trPr>
          <w:trHeight w:val="289"/>
        </w:trPr>
        <w:tc>
          <w:tcPr>
            <w:tcW w:w="1355" w:type="pct"/>
          </w:tcPr>
          <w:p w:rsidR="00C60F85" w:rsidRPr="00C60F85" w:rsidRDefault="00C60F85" w:rsidP="00D822D7">
            <w:pPr>
              <w:spacing w:line="360" w:lineRule="auto"/>
              <w:rPr>
                <w:rFonts w:ascii="Comic Sans MS" w:hAnsi="Comic Sans MS"/>
                <w:i/>
                <w:sz w:val="24"/>
                <w:szCs w:val="24"/>
              </w:rPr>
            </w:pPr>
            <w:r w:rsidRPr="006939FF">
              <w:rPr>
                <w:rFonts w:ascii="Comic Sans MS" w:hAnsi="Comic Sans MS"/>
                <w:i/>
                <w:sz w:val="24"/>
                <w:szCs w:val="24"/>
                <w:highlight w:val="red"/>
              </w:rPr>
              <w:t>Majibu ya uongozi</w:t>
            </w:r>
          </w:p>
          <w:p w:rsidR="00C60F85" w:rsidRPr="00C60F85" w:rsidRDefault="00C60F85" w:rsidP="00D822D7">
            <w:pPr>
              <w:spacing w:line="360" w:lineRule="auto"/>
              <w:rPr>
                <w:rFonts w:ascii="Comic Sans MS" w:hAnsi="Comic Sans MS"/>
                <w:i/>
                <w:sz w:val="24"/>
                <w:szCs w:val="24"/>
              </w:rPr>
            </w:pPr>
          </w:p>
          <w:p w:rsidR="00C60F85" w:rsidRPr="00C60F85" w:rsidRDefault="00C60F85" w:rsidP="00D822D7">
            <w:pPr>
              <w:spacing w:line="360" w:lineRule="auto"/>
              <w:rPr>
                <w:rFonts w:ascii="Comic Sans MS" w:hAnsi="Comic Sans MS"/>
                <w:i/>
                <w:sz w:val="24"/>
                <w:szCs w:val="24"/>
              </w:rPr>
            </w:pPr>
          </w:p>
          <w:p w:rsidR="00C60F85" w:rsidRPr="00C60F85" w:rsidRDefault="00C60F85" w:rsidP="00D822D7">
            <w:pPr>
              <w:spacing w:line="360" w:lineRule="auto"/>
              <w:rPr>
                <w:rFonts w:ascii="Comic Sans MS" w:hAnsi="Comic Sans MS"/>
                <w:b/>
                <w:sz w:val="24"/>
                <w:szCs w:val="24"/>
              </w:rPr>
            </w:pPr>
          </w:p>
        </w:tc>
        <w:tc>
          <w:tcPr>
            <w:tcW w:w="3037" w:type="pct"/>
          </w:tcPr>
          <w:p w:rsidR="00C60F85" w:rsidRPr="00606CEE" w:rsidRDefault="00C60F85" w:rsidP="00EE13FB">
            <w:pPr>
              <w:spacing w:line="360" w:lineRule="auto"/>
              <w:ind w:left="-108"/>
              <w:jc w:val="center"/>
              <w:rPr>
                <w:rFonts w:ascii="Comic Sans MS" w:eastAsia="Times New Roman" w:hAnsi="Comic Sans MS"/>
                <w:b/>
                <w:color w:val="000000"/>
                <w:sz w:val="24"/>
                <w:szCs w:val="24"/>
                <w:highlight w:val="blue"/>
              </w:rPr>
            </w:pPr>
          </w:p>
          <w:p w:rsidR="00C60F85" w:rsidRPr="00606CEE" w:rsidRDefault="00C60F85" w:rsidP="00EE13FB">
            <w:pPr>
              <w:spacing w:line="360" w:lineRule="auto"/>
              <w:ind w:left="-108"/>
              <w:jc w:val="center"/>
              <w:rPr>
                <w:rFonts w:ascii="Comic Sans MS" w:eastAsia="Times New Roman" w:hAnsi="Comic Sans MS"/>
                <w:b/>
                <w:color w:val="000000"/>
                <w:sz w:val="24"/>
                <w:szCs w:val="24"/>
                <w:highlight w:val="blue"/>
              </w:rPr>
            </w:pPr>
          </w:p>
          <w:p w:rsidR="00C60F85" w:rsidRPr="00606CEE" w:rsidRDefault="00C60F85" w:rsidP="00EE13FB">
            <w:pPr>
              <w:spacing w:line="360" w:lineRule="auto"/>
              <w:ind w:left="-108"/>
              <w:jc w:val="center"/>
              <w:rPr>
                <w:rFonts w:ascii="Comic Sans MS" w:eastAsia="Times New Roman" w:hAnsi="Comic Sans MS"/>
                <w:b/>
                <w:color w:val="000000"/>
                <w:sz w:val="24"/>
                <w:szCs w:val="24"/>
                <w:highlight w:val="blue"/>
              </w:rPr>
            </w:pPr>
          </w:p>
          <w:p w:rsidR="00C60F85" w:rsidRPr="00606CEE" w:rsidRDefault="00C60F85" w:rsidP="00CE2664">
            <w:pPr>
              <w:spacing w:line="360" w:lineRule="auto"/>
              <w:rPr>
                <w:rFonts w:ascii="Comic Sans MS" w:eastAsia="Times New Roman" w:hAnsi="Comic Sans MS"/>
                <w:b/>
                <w:color w:val="000000"/>
                <w:sz w:val="24"/>
                <w:szCs w:val="24"/>
                <w:highlight w:val="blue"/>
              </w:rPr>
            </w:pPr>
          </w:p>
        </w:tc>
        <w:tc>
          <w:tcPr>
            <w:tcW w:w="608" w:type="pct"/>
            <w:gridSpan w:val="2"/>
            <w:vMerge/>
          </w:tcPr>
          <w:p w:rsidR="00C60F85" w:rsidRPr="00311500" w:rsidRDefault="00C60F85" w:rsidP="00EE13FB">
            <w:pPr>
              <w:spacing w:line="360" w:lineRule="auto"/>
              <w:jc w:val="center"/>
              <w:rPr>
                <w:rFonts w:ascii="Comic Sans MS" w:eastAsia="Times New Roman" w:hAnsi="Comic Sans MS"/>
                <w:b/>
                <w:color w:val="000000"/>
                <w:sz w:val="24"/>
                <w:szCs w:val="24"/>
              </w:rPr>
            </w:pPr>
          </w:p>
        </w:tc>
      </w:tr>
      <w:tr w:rsidR="00C60F85" w:rsidRPr="00311500" w:rsidTr="00CB0D65">
        <w:trPr>
          <w:trHeight w:val="416"/>
        </w:trPr>
        <w:tc>
          <w:tcPr>
            <w:tcW w:w="1355" w:type="pct"/>
          </w:tcPr>
          <w:p w:rsidR="00C60F85" w:rsidRPr="00C60F85" w:rsidRDefault="00C60F85" w:rsidP="00C60F85">
            <w:pPr>
              <w:pStyle w:val="ListParagraph"/>
              <w:numPr>
                <w:ilvl w:val="0"/>
                <w:numId w:val="20"/>
              </w:numPr>
              <w:rPr>
                <w:rFonts w:ascii="Comic Sans MS" w:hAnsi="Comic Sans MS"/>
                <w:b/>
                <w:sz w:val="24"/>
                <w:szCs w:val="24"/>
              </w:rPr>
            </w:pPr>
            <w:r w:rsidRPr="00C60F85">
              <w:rPr>
                <w:rFonts w:ascii="Comic Sans MS" w:hAnsi="Comic Sans MS"/>
                <w:b/>
                <w:sz w:val="24"/>
                <w:szCs w:val="24"/>
              </w:rPr>
              <w:lastRenderedPageBreak/>
              <w:t>Masalia ya magari chakavu bado hayajauzwa.</w:t>
            </w:r>
          </w:p>
        </w:tc>
        <w:tc>
          <w:tcPr>
            <w:tcW w:w="3037" w:type="pct"/>
          </w:tcPr>
          <w:p w:rsidR="00C60F85" w:rsidRDefault="00C60F85" w:rsidP="00CD64C3">
            <w:pPr>
              <w:spacing w:line="360" w:lineRule="auto"/>
              <w:jc w:val="both"/>
              <w:rPr>
                <w:rFonts w:ascii="Comic Sans MS" w:eastAsia="Times New Roman" w:hAnsi="Comic Sans MS"/>
                <w:color w:val="000000"/>
                <w:sz w:val="24"/>
                <w:szCs w:val="24"/>
              </w:rPr>
            </w:pPr>
            <w:r>
              <w:rPr>
                <w:rFonts w:ascii="Comic Sans MS" w:eastAsia="Times New Roman" w:hAnsi="Comic Sans MS"/>
                <w:color w:val="000000"/>
                <w:sz w:val="24"/>
                <w:szCs w:val="24"/>
              </w:rPr>
              <w:t>Shirika limebakiwa na masalio ya magari chakavu baada ya kulipa madai kwa misingi ya ‘’Total loss’’ Agosti 9, 2021 kwa gari namba T398 DS aina ya IST, T445 DCJ ambazo zimewekwa katika eneo la afisi ya posta na gari namba T710 DWA ambayo ipo tawi la Dodoma.</w:t>
            </w:r>
          </w:p>
          <w:p w:rsidR="00C60F85" w:rsidRPr="00CC469E" w:rsidRDefault="00C60F85" w:rsidP="00CD64C3">
            <w:pPr>
              <w:spacing w:line="360" w:lineRule="auto"/>
              <w:jc w:val="both"/>
              <w:rPr>
                <w:rFonts w:ascii="Comic Sans MS" w:eastAsia="Times New Roman" w:hAnsi="Comic Sans MS"/>
                <w:color w:val="000000"/>
                <w:sz w:val="24"/>
                <w:szCs w:val="24"/>
              </w:rPr>
            </w:pPr>
            <w:r>
              <w:rPr>
                <w:rFonts w:ascii="Comic Sans MS" w:eastAsia="Times New Roman" w:hAnsi="Comic Sans MS"/>
                <w:color w:val="000000"/>
                <w:sz w:val="24"/>
                <w:szCs w:val="24"/>
              </w:rPr>
              <w:t>Hadi unafanyika ukaguzi bado masalio hayo ya magari hayajauzwa.</w:t>
            </w:r>
          </w:p>
        </w:tc>
        <w:tc>
          <w:tcPr>
            <w:tcW w:w="608" w:type="pct"/>
            <w:gridSpan w:val="2"/>
            <w:vMerge w:val="restart"/>
          </w:tcPr>
          <w:p w:rsidR="00C60F85" w:rsidRPr="00311500" w:rsidRDefault="00C60F85" w:rsidP="00C60F85">
            <w:pPr>
              <w:spacing w:line="360" w:lineRule="auto"/>
              <w:rPr>
                <w:rFonts w:ascii="Comic Sans MS" w:eastAsia="Times New Roman" w:hAnsi="Comic Sans MS"/>
                <w:b/>
                <w:color w:val="000000"/>
                <w:sz w:val="24"/>
                <w:szCs w:val="24"/>
              </w:rPr>
            </w:pPr>
          </w:p>
        </w:tc>
      </w:tr>
      <w:tr w:rsidR="00C60F85" w:rsidRPr="00311500" w:rsidTr="00CB0D65">
        <w:trPr>
          <w:trHeight w:val="416"/>
        </w:trPr>
        <w:tc>
          <w:tcPr>
            <w:tcW w:w="1355" w:type="pct"/>
          </w:tcPr>
          <w:p w:rsidR="00C60F85" w:rsidRPr="00DA472B" w:rsidRDefault="00C60F85" w:rsidP="00CD64C3">
            <w:pPr>
              <w:pStyle w:val="ListParagraph"/>
              <w:spacing w:line="360" w:lineRule="auto"/>
              <w:ind w:left="0"/>
              <w:jc w:val="both"/>
              <w:rPr>
                <w:rFonts w:ascii="Comic Sans MS" w:hAnsi="Comic Sans MS"/>
                <w:sz w:val="24"/>
                <w:szCs w:val="24"/>
              </w:rPr>
            </w:pPr>
            <w:r w:rsidRPr="00DA472B">
              <w:rPr>
                <w:rFonts w:ascii="Comic Sans MS" w:hAnsi="Comic Sans MS"/>
                <w:sz w:val="24"/>
                <w:szCs w:val="24"/>
              </w:rPr>
              <w:t>Msingi wa tatizo (Root cause)</w:t>
            </w:r>
          </w:p>
        </w:tc>
        <w:tc>
          <w:tcPr>
            <w:tcW w:w="3037" w:type="pct"/>
          </w:tcPr>
          <w:p w:rsidR="00C60F85" w:rsidRPr="00DA472B" w:rsidRDefault="00C60F85" w:rsidP="00CD64C3">
            <w:pPr>
              <w:spacing w:line="360" w:lineRule="auto"/>
              <w:jc w:val="both"/>
              <w:rPr>
                <w:rFonts w:ascii="Comic Sans MS" w:eastAsia="Times New Roman" w:hAnsi="Comic Sans MS"/>
                <w:color w:val="000000"/>
                <w:sz w:val="24"/>
                <w:szCs w:val="24"/>
              </w:rPr>
            </w:pPr>
            <w:r>
              <w:rPr>
                <w:rFonts w:ascii="Comic Sans MS" w:eastAsia="Times New Roman" w:hAnsi="Comic Sans MS"/>
                <w:color w:val="000000"/>
                <w:sz w:val="24"/>
                <w:szCs w:val="24"/>
              </w:rPr>
              <w:t>Kitengo cha manunuzi kuchelewa kutia thamani masalia haya kwa ajili ya kuuzwa.</w:t>
            </w:r>
          </w:p>
        </w:tc>
        <w:tc>
          <w:tcPr>
            <w:tcW w:w="608" w:type="pct"/>
            <w:gridSpan w:val="2"/>
            <w:vMerge/>
          </w:tcPr>
          <w:p w:rsidR="00C60F85" w:rsidRPr="00311500" w:rsidRDefault="00C60F85" w:rsidP="00EE13FB">
            <w:pPr>
              <w:spacing w:line="360" w:lineRule="auto"/>
              <w:jc w:val="center"/>
              <w:rPr>
                <w:rFonts w:ascii="Comic Sans MS" w:eastAsia="Times New Roman" w:hAnsi="Comic Sans MS"/>
                <w:b/>
                <w:color w:val="000000"/>
                <w:sz w:val="24"/>
                <w:szCs w:val="24"/>
              </w:rPr>
            </w:pPr>
          </w:p>
        </w:tc>
      </w:tr>
      <w:tr w:rsidR="00C60F85" w:rsidRPr="00311500" w:rsidTr="00CB0D65">
        <w:trPr>
          <w:trHeight w:val="416"/>
        </w:trPr>
        <w:tc>
          <w:tcPr>
            <w:tcW w:w="1355" w:type="pct"/>
          </w:tcPr>
          <w:p w:rsidR="00C60F85" w:rsidRPr="00DA472B" w:rsidRDefault="00C60F85" w:rsidP="00CD64C3">
            <w:pPr>
              <w:pStyle w:val="ListParagraph"/>
              <w:spacing w:line="360" w:lineRule="auto"/>
              <w:ind w:left="0"/>
              <w:jc w:val="both"/>
              <w:rPr>
                <w:rFonts w:ascii="Comic Sans MS" w:hAnsi="Comic Sans MS"/>
                <w:sz w:val="24"/>
                <w:szCs w:val="24"/>
              </w:rPr>
            </w:pPr>
            <w:r w:rsidRPr="00DA472B">
              <w:rPr>
                <w:rFonts w:ascii="Comic Sans MS" w:hAnsi="Comic Sans MS"/>
                <w:sz w:val="24"/>
                <w:szCs w:val="24"/>
              </w:rPr>
              <w:t>Athari</w:t>
            </w:r>
          </w:p>
        </w:tc>
        <w:tc>
          <w:tcPr>
            <w:tcW w:w="3037" w:type="pct"/>
          </w:tcPr>
          <w:p w:rsidR="00C60F85" w:rsidRPr="001A0A49" w:rsidRDefault="00C60F85" w:rsidP="00CD64C3">
            <w:pPr>
              <w:spacing w:line="360" w:lineRule="auto"/>
              <w:jc w:val="both"/>
              <w:rPr>
                <w:rFonts w:ascii="Comic Sans MS" w:eastAsia="Times New Roman" w:hAnsi="Comic Sans MS"/>
                <w:color w:val="000000"/>
                <w:sz w:val="24"/>
                <w:szCs w:val="24"/>
              </w:rPr>
            </w:pPr>
            <w:r>
              <w:rPr>
                <w:rFonts w:ascii="Comic Sans MS" w:eastAsia="Times New Roman" w:hAnsi="Comic Sans MS"/>
                <w:color w:val="000000"/>
                <w:sz w:val="24"/>
                <w:szCs w:val="24"/>
              </w:rPr>
              <w:t>Magari haya kuendelea kuchakaa na hivyo kuendelea kupungua thamani wakati wa kuuza.</w:t>
            </w:r>
          </w:p>
        </w:tc>
        <w:tc>
          <w:tcPr>
            <w:tcW w:w="608" w:type="pct"/>
            <w:gridSpan w:val="2"/>
            <w:vMerge/>
          </w:tcPr>
          <w:p w:rsidR="00C60F85" w:rsidRPr="00311500" w:rsidRDefault="00C60F85" w:rsidP="00EE13FB">
            <w:pPr>
              <w:spacing w:line="360" w:lineRule="auto"/>
              <w:jc w:val="center"/>
              <w:rPr>
                <w:rFonts w:ascii="Comic Sans MS" w:eastAsia="Times New Roman" w:hAnsi="Comic Sans MS"/>
                <w:b/>
                <w:color w:val="000000"/>
                <w:sz w:val="24"/>
                <w:szCs w:val="24"/>
              </w:rPr>
            </w:pPr>
          </w:p>
        </w:tc>
      </w:tr>
      <w:tr w:rsidR="00C60F85" w:rsidRPr="00311500" w:rsidTr="00CB0D65">
        <w:trPr>
          <w:trHeight w:val="416"/>
        </w:trPr>
        <w:tc>
          <w:tcPr>
            <w:tcW w:w="1355" w:type="pct"/>
          </w:tcPr>
          <w:p w:rsidR="00C60F85" w:rsidRPr="00DA472B" w:rsidRDefault="00C60F85" w:rsidP="00CD64C3">
            <w:pPr>
              <w:pStyle w:val="ListParagraph"/>
              <w:spacing w:line="360" w:lineRule="auto"/>
              <w:ind w:left="0"/>
              <w:jc w:val="both"/>
              <w:rPr>
                <w:rFonts w:ascii="Comic Sans MS" w:hAnsi="Comic Sans MS"/>
                <w:sz w:val="24"/>
                <w:szCs w:val="24"/>
              </w:rPr>
            </w:pPr>
            <w:r w:rsidRPr="00DA472B">
              <w:rPr>
                <w:rFonts w:ascii="Comic Sans MS" w:hAnsi="Comic Sans MS"/>
                <w:sz w:val="24"/>
                <w:szCs w:val="24"/>
              </w:rPr>
              <w:t>Mapendekezo</w:t>
            </w:r>
          </w:p>
        </w:tc>
        <w:tc>
          <w:tcPr>
            <w:tcW w:w="3037" w:type="pct"/>
          </w:tcPr>
          <w:p w:rsidR="00C60F85" w:rsidRPr="006B47F4" w:rsidRDefault="00C60F85" w:rsidP="00CD64C3">
            <w:pPr>
              <w:spacing w:line="360" w:lineRule="auto"/>
              <w:jc w:val="both"/>
              <w:rPr>
                <w:rFonts w:ascii="Comic Sans MS" w:eastAsia="Times New Roman" w:hAnsi="Comic Sans MS"/>
                <w:color w:val="000000"/>
                <w:sz w:val="24"/>
                <w:szCs w:val="24"/>
              </w:rPr>
            </w:pPr>
            <w:r>
              <w:rPr>
                <w:rFonts w:ascii="Comic Sans MS" w:eastAsia="Times New Roman" w:hAnsi="Comic Sans MS"/>
                <w:color w:val="000000"/>
                <w:sz w:val="24"/>
                <w:szCs w:val="24"/>
              </w:rPr>
              <w:t>Kitengo cha manunuzi kuharakisha kutia thamani masalia haya kwa ajili ya kuuzwa.</w:t>
            </w:r>
          </w:p>
        </w:tc>
        <w:tc>
          <w:tcPr>
            <w:tcW w:w="608" w:type="pct"/>
            <w:gridSpan w:val="2"/>
            <w:vMerge/>
          </w:tcPr>
          <w:p w:rsidR="00C60F85" w:rsidRPr="00311500" w:rsidRDefault="00C60F85" w:rsidP="00EE13FB">
            <w:pPr>
              <w:spacing w:line="360" w:lineRule="auto"/>
              <w:jc w:val="center"/>
              <w:rPr>
                <w:rFonts w:ascii="Comic Sans MS" w:eastAsia="Times New Roman" w:hAnsi="Comic Sans MS"/>
                <w:b/>
                <w:color w:val="000000"/>
                <w:sz w:val="24"/>
                <w:szCs w:val="24"/>
              </w:rPr>
            </w:pPr>
          </w:p>
        </w:tc>
      </w:tr>
      <w:tr w:rsidR="00C60F85" w:rsidRPr="00311500" w:rsidTr="00CB0D65">
        <w:trPr>
          <w:trHeight w:val="416"/>
        </w:trPr>
        <w:tc>
          <w:tcPr>
            <w:tcW w:w="1355" w:type="pct"/>
          </w:tcPr>
          <w:p w:rsidR="00C60F85" w:rsidRDefault="00C60F85" w:rsidP="00CD64C3">
            <w:pPr>
              <w:pStyle w:val="ListParagraph"/>
              <w:spacing w:line="360" w:lineRule="auto"/>
              <w:ind w:left="0"/>
              <w:jc w:val="both"/>
              <w:rPr>
                <w:rFonts w:ascii="Comic Sans MS" w:hAnsi="Comic Sans MS"/>
                <w:i/>
                <w:sz w:val="24"/>
                <w:szCs w:val="24"/>
              </w:rPr>
            </w:pPr>
            <w:r w:rsidRPr="006939FF">
              <w:rPr>
                <w:rFonts w:ascii="Comic Sans MS" w:hAnsi="Comic Sans MS"/>
                <w:i/>
                <w:sz w:val="24"/>
                <w:szCs w:val="24"/>
                <w:highlight w:val="red"/>
              </w:rPr>
              <w:t>Majibu ya uongozi</w:t>
            </w:r>
          </w:p>
          <w:p w:rsidR="00C60F85" w:rsidRDefault="00C60F85" w:rsidP="00CD64C3">
            <w:pPr>
              <w:pStyle w:val="ListParagraph"/>
              <w:spacing w:line="360" w:lineRule="auto"/>
              <w:ind w:left="0"/>
              <w:jc w:val="both"/>
              <w:rPr>
                <w:rFonts w:ascii="Comic Sans MS" w:hAnsi="Comic Sans MS"/>
                <w:i/>
                <w:sz w:val="24"/>
                <w:szCs w:val="24"/>
              </w:rPr>
            </w:pPr>
          </w:p>
          <w:p w:rsidR="00C60F85" w:rsidRDefault="00C60F85" w:rsidP="00CD64C3">
            <w:pPr>
              <w:pStyle w:val="ListParagraph"/>
              <w:spacing w:line="360" w:lineRule="auto"/>
              <w:ind w:left="0"/>
              <w:jc w:val="both"/>
              <w:rPr>
                <w:rFonts w:ascii="Comic Sans MS" w:hAnsi="Comic Sans MS"/>
                <w:i/>
                <w:sz w:val="24"/>
                <w:szCs w:val="24"/>
              </w:rPr>
            </w:pPr>
          </w:p>
          <w:p w:rsidR="00C60F85" w:rsidRPr="00DA472B" w:rsidRDefault="00C60F85" w:rsidP="00CD64C3">
            <w:pPr>
              <w:pStyle w:val="ListParagraph"/>
              <w:spacing w:line="360" w:lineRule="auto"/>
              <w:ind w:left="0"/>
              <w:jc w:val="both"/>
              <w:rPr>
                <w:rFonts w:ascii="Comic Sans MS" w:hAnsi="Comic Sans MS"/>
                <w:sz w:val="24"/>
                <w:szCs w:val="24"/>
              </w:rPr>
            </w:pPr>
          </w:p>
        </w:tc>
        <w:tc>
          <w:tcPr>
            <w:tcW w:w="3037" w:type="pct"/>
          </w:tcPr>
          <w:p w:rsidR="00C60F85" w:rsidRPr="00606CEE" w:rsidRDefault="00C60F85" w:rsidP="005D5A28">
            <w:pPr>
              <w:spacing w:line="360" w:lineRule="auto"/>
              <w:jc w:val="both"/>
              <w:rPr>
                <w:rFonts w:ascii="Comic Sans MS" w:hAnsi="Comic Sans MS"/>
                <w:sz w:val="24"/>
                <w:szCs w:val="24"/>
                <w:highlight w:val="blue"/>
              </w:rPr>
            </w:pPr>
          </w:p>
        </w:tc>
        <w:tc>
          <w:tcPr>
            <w:tcW w:w="608" w:type="pct"/>
            <w:gridSpan w:val="2"/>
            <w:vMerge/>
          </w:tcPr>
          <w:p w:rsidR="00C60F85" w:rsidRPr="00311500" w:rsidRDefault="00C60F85" w:rsidP="00EE13FB">
            <w:pPr>
              <w:spacing w:line="360" w:lineRule="auto"/>
              <w:jc w:val="center"/>
              <w:rPr>
                <w:rFonts w:ascii="Comic Sans MS" w:eastAsia="Times New Roman" w:hAnsi="Comic Sans MS"/>
                <w:b/>
                <w:color w:val="000000"/>
                <w:sz w:val="24"/>
                <w:szCs w:val="24"/>
              </w:rPr>
            </w:pPr>
          </w:p>
        </w:tc>
      </w:tr>
      <w:tr w:rsidR="00C60F85" w:rsidRPr="00960706" w:rsidTr="00234F4A">
        <w:trPr>
          <w:trHeight w:val="416"/>
        </w:trPr>
        <w:tc>
          <w:tcPr>
            <w:tcW w:w="1355" w:type="pct"/>
          </w:tcPr>
          <w:p w:rsidR="00C60F85" w:rsidRPr="00C60F85" w:rsidRDefault="00C60F85" w:rsidP="00C60F85">
            <w:pPr>
              <w:pStyle w:val="ListParagraph"/>
              <w:numPr>
                <w:ilvl w:val="0"/>
                <w:numId w:val="20"/>
              </w:numPr>
              <w:rPr>
                <w:rFonts w:ascii="Comic Sans MS" w:hAnsi="Comic Sans MS"/>
                <w:b/>
                <w:sz w:val="24"/>
                <w:szCs w:val="24"/>
              </w:rPr>
            </w:pPr>
            <w:r w:rsidRPr="00C60F85">
              <w:rPr>
                <w:rFonts w:ascii="Comic Sans MS" w:hAnsi="Comic Sans MS"/>
                <w:b/>
                <w:sz w:val="24"/>
                <w:szCs w:val="24"/>
              </w:rPr>
              <w:t xml:space="preserve">Kutokufanya kazi kwa mashine ya kuhifadhi taarifa za mahudhurio </w:t>
            </w:r>
            <w:r w:rsidRPr="00C60F85">
              <w:rPr>
                <w:rFonts w:ascii="Comic Sans MS" w:hAnsi="Comic Sans MS"/>
                <w:b/>
                <w:sz w:val="24"/>
                <w:szCs w:val="24"/>
              </w:rPr>
              <w:lastRenderedPageBreak/>
              <w:t>ya wafanyakazi.</w:t>
            </w:r>
          </w:p>
        </w:tc>
        <w:tc>
          <w:tcPr>
            <w:tcW w:w="3059" w:type="pct"/>
            <w:gridSpan w:val="2"/>
            <w:tcBorders>
              <w:right w:val="single" w:sz="4" w:space="0" w:color="auto"/>
            </w:tcBorders>
          </w:tcPr>
          <w:p w:rsidR="00C60F85" w:rsidRPr="00CC469E" w:rsidRDefault="00C60F85" w:rsidP="00CD64C3">
            <w:pPr>
              <w:spacing w:line="360" w:lineRule="auto"/>
              <w:jc w:val="both"/>
              <w:rPr>
                <w:rFonts w:ascii="Comic Sans MS" w:eastAsia="Times New Roman" w:hAnsi="Comic Sans MS"/>
                <w:color w:val="000000"/>
                <w:sz w:val="24"/>
                <w:szCs w:val="24"/>
              </w:rPr>
            </w:pPr>
            <w:r>
              <w:rPr>
                <w:rFonts w:ascii="Comic Sans MS" w:eastAsia="Times New Roman" w:hAnsi="Comic Sans MS"/>
                <w:color w:val="000000"/>
                <w:sz w:val="24"/>
                <w:szCs w:val="24"/>
              </w:rPr>
              <w:lastRenderedPageBreak/>
              <w:t xml:space="preserve">Katika ukaguzi huu tumekagua mashine ya kuhifadhi taarifa za wafanyakazi za kuingia na kutoka kazini na kubaini kuwa mashine hiyo haifanyi kazi ipasavyo kwani </w:t>
            </w:r>
            <w:r>
              <w:rPr>
                <w:rFonts w:ascii="Comic Sans MS" w:eastAsia="Times New Roman" w:hAnsi="Comic Sans MS"/>
                <w:color w:val="000000"/>
                <w:sz w:val="24"/>
                <w:szCs w:val="24"/>
              </w:rPr>
              <w:lastRenderedPageBreak/>
              <w:t>muda hausomi sahihi na kulazimika kanda kuweka daftari la mahudhurio ambapo sio mfumo rafiki kupata taarifa za kuaminika za mahudhurio ya wafanyakazi.</w:t>
            </w:r>
          </w:p>
        </w:tc>
        <w:tc>
          <w:tcPr>
            <w:tcW w:w="586" w:type="pct"/>
            <w:vMerge w:val="restart"/>
            <w:tcBorders>
              <w:top w:val="single" w:sz="4" w:space="0" w:color="auto"/>
              <w:left w:val="single" w:sz="4" w:space="0" w:color="auto"/>
              <w:right w:val="single" w:sz="4" w:space="0" w:color="auto"/>
            </w:tcBorders>
            <w:vAlign w:val="center"/>
          </w:tcPr>
          <w:p w:rsidR="00C60F85" w:rsidRPr="00960706" w:rsidRDefault="00C60F85" w:rsidP="00AE7694">
            <w:pPr>
              <w:spacing w:line="360" w:lineRule="auto"/>
              <w:rPr>
                <w:rFonts w:ascii="Comic Sans MS" w:eastAsia="Times New Roman" w:hAnsi="Comic Sans MS"/>
                <w:color w:val="000000"/>
                <w:sz w:val="24"/>
                <w:szCs w:val="24"/>
              </w:rPr>
            </w:pPr>
          </w:p>
          <w:p w:rsidR="00C60F85" w:rsidRPr="00960706" w:rsidRDefault="00C60F85" w:rsidP="00AE7694">
            <w:pPr>
              <w:spacing w:line="360" w:lineRule="auto"/>
              <w:rPr>
                <w:rFonts w:ascii="Times New Roman" w:eastAsia="Times New Roman" w:hAnsi="Times New Roman"/>
                <w:color w:val="000000"/>
                <w:sz w:val="24"/>
                <w:szCs w:val="24"/>
              </w:rPr>
            </w:pPr>
          </w:p>
          <w:p w:rsidR="00C60F85" w:rsidRPr="00960706" w:rsidRDefault="00C60F85" w:rsidP="00AE7694">
            <w:pPr>
              <w:spacing w:line="360" w:lineRule="auto"/>
              <w:rPr>
                <w:rFonts w:ascii="Times New Roman" w:eastAsia="Times New Roman" w:hAnsi="Times New Roman"/>
                <w:color w:val="000000"/>
                <w:sz w:val="24"/>
                <w:szCs w:val="24"/>
              </w:rPr>
            </w:pPr>
          </w:p>
          <w:p w:rsidR="00C60F85" w:rsidRPr="00960706" w:rsidRDefault="00C60F85" w:rsidP="00AE7694">
            <w:pPr>
              <w:spacing w:line="360" w:lineRule="auto"/>
              <w:rPr>
                <w:rFonts w:ascii="Times New Roman" w:eastAsia="Times New Roman" w:hAnsi="Times New Roman"/>
                <w:color w:val="000000"/>
                <w:sz w:val="24"/>
                <w:szCs w:val="24"/>
              </w:rPr>
            </w:pPr>
          </w:p>
          <w:p w:rsidR="00C60F85" w:rsidRPr="00960706" w:rsidRDefault="00C60F85" w:rsidP="00AE7694">
            <w:pPr>
              <w:spacing w:line="360" w:lineRule="auto"/>
              <w:rPr>
                <w:rFonts w:ascii="Times New Roman" w:eastAsia="Times New Roman" w:hAnsi="Times New Roman"/>
                <w:color w:val="000000"/>
                <w:sz w:val="24"/>
                <w:szCs w:val="24"/>
              </w:rPr>
            </w:pPr>
          </w:p>
          <w:p w:rsidR="00C60F85" w:rsidRPr="00960706" w:rsidRDefault="00C60F85" w:rsidP="00AE7694">
            <w:pPr>
              <w:spacing w:line="360" w:lineRule="auto"/>
              <w:rPr>
                <w:rFonts w:ascii="Times New Roman" w:eastAsia="Times New Roman" w:hAnsi="Times New Roman"/>
                <w:color w:val="000000"/>
                <w:sz w:val="24"/>
                <w:szCs w:val="24"/>
              </w:rPr>
            </w:pPr>
          </w:p>
          <w:p w:rsidR="00C60F85" w:rsidRPr="00960706" w:rsidRDefault="00C60F85" w:rsidP="00AE7694">
            <w:pPr>
              <w:spacing w:line="360" w:lineRule="auto"/>
              <w:rPr>
                <w:rFonts w:ascii="Times New Roman" w:eastAsia="Times New Roman" w:hAnsi="Times New Roman"/>
                <w:color w:val="000000"/>
                <w:sz w:val="24"/>
                <w:szCs w:val="24"/>
              </w:rPr>
            </w:pPr>
          </w:p>
          <w:p w:rsidR="00C60F85" w:rsidRPr="00960706" w:rsidRDefault="00C60F85" w:rsidP="00AE7694">
            <w:pPr>
              <w:spacing w:line="360" w:lineRule="auto"/>
              <w:rPr>
                <w:rFonts w:ascii="Times New Roman" w:eastAsia="Times New Roman" w:hAnsi="Times New Roman"/>
                <w:color w:val="000000"/>
                <w:sz w:val="24"/>
                <w:szCs w:val="24"/>
              </w:rPr>
            </w:pPr>
          </w:p>
          <w:p w:rsidR="00C60F85" w:rsidRPr="00960706" w:rsidRDefault="00C60F85" w:rsidP="00AE7694">
            <w:pPr>
              <w:spacing w:line="360" w:lineRule="auto"/>
              <w:rPr>
                <w:rFonts w:ascii="Times New Roman" w:eastAsia="Times New Roman" w:hAnsi="Times New Roman"/>
                <w:color w:val="000000"/>
                <w:sz w:val="24"/>
                <w:szCs w:val="24"/>
              </w:rPr>
            </w:pPr>
          </w:p>
          <w:p w:rsidR="00C60F85" w:rsidRPr="00960706" w:rsidRDefault="00C60F85" w:rsidP="00AE7694">
            <w:pPr>
              <w:spacing w:line="360" w:lineRule="auto"/>
              <w:rPr>
                <w:rFonts w:ascii="Times New Roman" w:eastAsia="Times New Roman" w:hAnsi="Times New Roman"/>
                <w:color w:val="000000"/>
                <w:sz w:val="24"/>
                <w:szCs w:val="24"/>
              </w:rPr>
            </w:pPr>
          </w:p>
          <w:p w:rsidR="00C60F85" w:rsidRPr="00960706" w:rsidRDefault="00C60F85" w:rsidP="00AE7694">
            <w:pPr>
              <w:spacing w:line="360" w:lineRule="auto"/>
              <w:rPr>
                <w:rFonts w:ascii="Times New Roman" w:eastAsia="Times New Roman" w:hAnsi="Times New Roman"/>
                <w:color w:val="000000"/>
                <w:sz w:val="24"/>
                <w:szCs w:val="24"/>
              </w:rPr>
            </w:pPr>
          </w:p>
          <w:p w:rsidR="00C60F85" w:rsidRPr="00960706" w:rsidRDefault="00C60F85" w:rsidP="00AE7694">
            <w:pPr>
              <w:spacing w:line="360" w:lineRule="auto"/>
              <w:rPr>
                <w:rFonts w:ascii="Times New Roman" w:eastAsia="Times New Roman" w:hAnsi="Times New Roman"/>
                <w:color w:val="000000"/>
                <w:sz w:val="24"/>
                <w:szCs w:val="24"/>
              </w:rPr>
            </w:pPr>
          </w:p>
          <w:p w:rsidR="00C60F85" w:rsidRPr="00960706" w:rsidRDefault="00C60F85" w:rsidP="00AE7694">
            <w:pPr>
              <w:spacing w:line="360" w:lineRule="auto"/>
              <w:rPr>
                <w:rFonts w:ascii="Times New Roman" w:eastAsia="Times New Roman" w:hAnsi="Times New Roman"/>
                <w:color w:val="000000"/>
                <w:sz w:val="24"/>
                <w:szCs w:val="24"/>
              </w:rPr>
            </w:pPr>
          </w:p>
          <w:p w:rsidR="00C60F85" w:rsidRPr="00960706" w:rsidRDefault="00C60F85" w:rsidP="00AE7694">
            <w:pPr>
              <w:spacing w:line="360" w:lineRule="auto"/>
              <w:rPr>
                <w:rFonts w:ascii="Times New Roman" w:eastAsia="Times New Roman" w:hAnsi="Times New Roman"/>
                <w:color w:val="000000"/>
                <w:sz w:val="24"/>
                <w:szCs w:val="24"/>
              </w:rPr>
            </w:pPr>
          </w:p>
          <w:p w:rsidR="00C60F85" w:rsidRPr="00960706" w:rsidRDefault="00C60F85" w:rsidP="00AE7694">
            <w:pPr>
              <w:spacing w:line="360" w:lineRule="auto"/>
              <w:rPr>
                <w:rFonts w:ascii="Times New Roman" w:eastAsia="Times New Roman" w:hAnsi="Times New Roman"/>
                <w:color w:val="000000"/>
                <w:sz w:val="24"/>
                <w:szCs w:val="24"/>
              </w:rPr>
            </w:pPr>
          </w:p>
        </w:tc>
      </w:tr>
      <w:tr w:rsidR="00C60F85" w:rsidRPr="00311500" w:rsidTr="00234F4A">
        <w:trPr>
          <w:trHeight w:val="416"/>
        </w:trPr>
        <w:tc>
          <w:tcPr>
            <w:tcW w:w="1355" w:type="pct"/>
          </w:tcPr>
          <w:p w:rsidR="00C60F85" w:rsidRPr="00DA472B" w:rsidRDefault="00C60F85" w:rsidP="00CD64C3">
            <w:pPr>
              <w:pStyle w:val="ListParagraph"/>
              <w:spacing w:line="360" w:lineRule="auto"/>
              <w:ind w:left="0"/>
              <w:jc w:val="both"/>
              <w:rPr>
                <w:rFonts w:ascii="Comic Sans MS" w:hAnsi="Comic Sans MS"/>
                <w:sz w:val="24"/>
                <w:szCs w:val="24"/>
              </w:rPr>
            </w:pPr>
            <w:r w:rsidRPr="00DA472B">
              <w:rPr>
                <w:rFonts w:ascii="Comic Sans MS" w:hAnsi="Comic Sans MS"/>
                <w:sz w:val="24"/>
                <w:szCs w:val="24"/>
              </w:rPr>
              <w:lastRenderedPageBreak/>
              <w:t>Msingi wa tatizo (Root cause)</w:t>
            </w:r>
          </w:p>
        </w:tc>
        <w:tc>
          <w:tcPr>
            <w:tcW w:w="3059" w:type="pct"/>
            <w:gridSpan w:val="2"/>
            <w:tcBorders>
              <w:right w:val="single" w:sz="4" w:space="0" w:color="auto"/>
            </w:tcBorders>
          </w:tcPr>
          <w:p w:rsidR="00C60F85" w:rsidRPr="00DA472B" w:rsidRDefault="00C60F85" w:rsidP="00CD64C3">
            <w:pPr>
              <w:spacing w:line="360" w:lineRule="auto"/>
              <w:jc w:val="both"/>
              <w:rPr>
                <w:rFonts w:ascii="Comic Sans MS" w:eastAsia="Times New Roman" w:hAnsi="Comic Sans MS"/>
                <w:color w:val="000000"/>
                <w:sz w:val="24"/>
                <w:szCs w:val="24"/>
              </w:rPr>
            </w:pPr>
            <w:r>
              <w:rPr>
                <w:rFonts w:ascii="Comic Sans MS" w:eastAsia="Times New Roman" w:hAnsi="Comic Sans MS"/>
                <w:color w:val="000000"/>
                <w:sz w:val="24"/>
                <w:szCs w:val="24"/>
              </w:rPr>
              <w:t>Kutokupewa kipaumbele taarifa za mahudhurio ya wafanyakazi kazini.</w:t>
            </w:r>
          </w:p>
        </w:tc>
        <w:tc>
          <w:tcPr>
            <w:tcW w:w="586" w:type="pct"/>
            <w:vMerge/>
            <w:tcBorders>
              <w:left w:val="single" w:sz="4" w:space="0" w:color="auto"/>
              <w:right w:val="single" w:sz="4" w:space="0" w:color="auto"/>
            </w:tcBorders>
          </w:tcPr>
          <w:p w:rsidR="00C60F85" w:rsidRPr="00AF1633" w:rsidRDefault="00C60F85" w:rsidP="00CE2664">
            <w:pPr>
              <w:spacing w:line="360" w:lineRule="auto"/>
              <w:jc w:val="center"/>
              <w:rPr>
                <w:rFonts w:ascii="Comic Sans MS" w:eastAsia="Times New Roman" w:hAnsi="Comic Sans MS"/>
                <w:color w:val="000000"/>
                <w:sz w:val="24"/>
                <w:szCs w:val="24"/>
              </w:rPr>
            </w:pPr>
          </w:p>
        </w:tc>
      </w:tr>
      <w:tr w:rsidR="00C60F85" w:rsidRPr="00311500" w:rsidTr="00234F4A">
        <w:trPr>
          <w:trHeight w:val="416"/>
        </w:trPr>
        <w:tc>
          <w:tcPr>
            <w:tcW w:w="1355" w:type="pct"/>
          </w:tcPr>
          <w:p w:rsidR="00C60F85" w:rsidRPr="00DA472B" w:rsidRDefault="00C60F85" w:rsidP="00CD64C3">
            <w:pPr>
              <w:pStyle w:val="ListParagraph"/>
              <w:spacing w:line="360" w:lineRule="auto"/>
              <w:ind w:left="0"/>
              <w:jc w:val="both"/>
              <w:rPr>
                <w:rFonts w:ascii="Comic Sans MS" w:hAnsi="Comic Sans MS"/>
                <w:sz w:val="24"/>
                <w:szCs w:val="24"/>
              </w:rPr>
            </w:pPr>
            <w:r w:rsidRPr="00DA472B">
              <w:rPr>
                <w:rFonts w:ascii="Comic Sans MS" w:hAnsi="Comic Sans MS"/>
                <w:sz w:val="24"/>
                <w:szCs w:val="24"/>
              </w:rPr>
              <w:t>Athari</w:t>
            </w:r>
          </w:p>
        </w:tc>
        <w:tc>
          <w:tcPr>
            <w:tcW w:w="3059" w:type="pct"/>
            <w:gridSpan w:val="2"/>
            <w:tcBorders>
              <w:right w:val="single" w:sz="4" w:space="0" w:color="auto"/>
            </w:tcBorders>
          </w:tcPr>
          <w:p w:rsidR="00C60F85" w:rsidRPr="004F589E" w:rsidRDefault="00C60F85" w:rsidP="00CD64C3">
            <w:pPr>
              <w:spacing w:line="360" w:lineRule="auto"/>
              <w:jc w:val="both"/>
              <w:rPr>
                <w:rFonts w:ascii="Comic Sans MS" w:eastAsia="Times New Roman" w:hAnsi="Comic Sans MS"/>
                <w:color w:val="000000"/>
                <w:sz w:val="24"/>
                <w:szCs w:val="24"/>
              </w:rPr>
            </w:pPr>
            <w:r>
              <w:rPr>
                <w:rFonts w:ascii="Comic Sans MS" w:eastAsia="Times New Roman" w:hAnsi="Comic Sans MS"/>
                <w:color w:val="000000"/>
                <w:sz w:val="24"/>
                <w:szCs w:val="24"/>
              </w:rPr>
              <w:t>Kushindwa kuwa na taarifa sahihiza mahudhurio na kupelekea kutoa mwanya kwa baadhi ya wafanyakazi kutokufika kwa wakati kazini na kudhorotesha kazi za afisi.</w:t>
            </w:r>
          </w:p>
        </w:tc>
        <w:tc>
          <w:tcPr>
            <w:tcW w:w="586" w:type="pct"/>
            <w:vMerge/>
            <w:tcBorders>
              <w:left w:val="single" w:sz="4" w:space="0" w:color="auto"/>
              <w:right w:val="single" w:sz="4" w:space="0" w:color="auto"/>
            </w:tcBorders>
          </w:tcPr>
          <w:p w:rsidR="00C60F85" w:rsidRPr="00AF1633" w:rsidRDefault="00C60F85" w:rsidP="00CE2664">
            <w:pPr>
              <w:spacing w:line="360" w:lineRule="auto"/>
              <w:jc w:val="center"/>
              <w:rPr>
                <w:rFonts w:ascii="Comic Sans MS" w:eastAsia="Times New Roman" w:hAnsi="Comic Sans MS"/>
                <w:color w:val="000000"/>
                <w:sz w:val="24"/>
                <w:szCs w:val="24"/>
              </w:rPr>
            </w:pPr>
          </w:p>
        </w:tc>
      </w:tr>
      <w:tr w:rsidR="00C60F85" w:rsidRPr="00DA472B" w:rsidTr="00234F4A">
        <w:trPr>
          <w:trHeight w:val="285"/>
        </w:trPr>
        <w:tc>
          <w:tcPr>
            <w:tcW w:w="1355" w:type="pct"/>
          </w:tcPr>
          <w:p w:rsidR="00C60F85" w:rsidRPr="00DA472B" w:rsidRDefault="00C60F85" w:rsidP="00CD64C3">
            <w:pPr>
              <w:pStyle w:val="ListParagraph"/>
              <w:spacing w:line="360" w:lineRule="auto"/>
              <w:ind w:left="0"/>
              <w:jc w:val="both"/>
              <w:rPr>
                <w:rFonts w:ascii="Comic Sans MS" w:hAnsi="Comic Sans MS"/>
                <w:sz w:val="24"/>
                <w:szCs w:val="24"/>
              </w:rPr>
            </w:pPr>
            <w:r w:rsidRPr="00DA472B">
              <w:rPr>
                <w:rFonts w:ascii="Comic Sans MS" w:hAnsi="Comic Sans MS"/>
                <w:sz w:val="24"/>
                <w:szCs w:val="24"/>
              </w:rPr>
              <w:t>Mapendekezo</w:t>
            </w:r>
          </w:p>
        </w:tc>
        <w:tc>
          <w:tcPr>
            <w:tcW w:w="3059" w:type="pct"/>
            <w:gridSpan w:val="2"/>
            <w:tcBorders>
              <w:right w:val="single" w:sz="4" w:space="0" w:color="auto"/>
            </w:tcBorders>
          </w:tcPr>
          <w:p w:rsidR="00C60F85" w:rsidRPr="006B47F4" w:rsidRDefault="00C60F85" w:rsidP="00CD64C3">
            <w:pPr>
              <w:spacing w:line="360" w:lineRule="auto"/>
              <w:jc w:val="both"/>
              <w:rPr>
                <w:rFonts w:ascii="Comic Sans MS" w:eastAsia="Times New Roman" w:hAnsi="Comic Sans MS"/>
                <w:color w:val="000000"/>
                <w:sz w:val="24"/>
                <w:szCs w:val="24"/>
              </w:rPr>
            </w:pPr>
            <w:r>
              <w:rPr>
                <w:rFonts w:ascii="Comic Sans MS" w:eastAsia="Times New Roman" w:hAnsi="Comic Sans MS"/>
                <w:color w:val="000000"/>
                <w:sz w:val="24"/>
                <w:szCs w:val="24"/>
              </w:rPr>
              <w:t>Ni vyema kanda ya pwani ikachukua hatua haraka za kukifanyia marekebisho mashine hiyo ili iweze kutoa taarifa sahihi za mahudhirio ya wafanyakazi.</w:t>
            </w:r>
          </w:p>
        </w:tc>
        <w:tc>
          <w:tcPr>
            <w:tcW w:w="586" w:type="pct"/>
            <w:vMerge/>
            <w:tcBorders>
              <w:left w:val="single" w:sz="4" w:space="0" w:color="auto"/>
              <w:right w:val="single" w:sz="4" w:space="0" w:color="auto"/>
            </w:tcBorders>
          </w:tcPr>
          <w:p w:rsidR="00C60F85" w:rsidRPr="00DA472B" w:rsidRDefault="00C60F85" w:rsidP="00CE2664">
            <w:pPr>
              <w:spacing w:line="360" w:lineRule="auto"/>
              <w:jc w:val="center"/>
              <w:rPr>
                <w:rFonts w:ascii="Comic Sans MS" w:eastAsia="Times New Roman" w:hAnsi="Comic Sans MS"/>
                <w:color w:val="000000"/>
                <w:sz w:val="24"/>
                <w:szCs w:val="24"/>
              </w:rPr>
            </w:pPr>
          </w:p>
        </w:tc>
      </w:tr>
      <w:tr w:rsidR="00C60F85" w:rsidRPr="00311500" w:rsidTr="00234F4A">
        <w:trPr>
          <w:trHeight w:val="416"/>
        </w:trPr>
        <w:tc>
          <w:tcPr>
            <w:tcW w:w="1355" w:type="pct"/>
          </w:tcPr>
          <w:p w:rsidR="00C60F85" w:rsidRDefault="00C60F85" w:rsidP="00CD64C3">
            <w:pPr>
              <w:pStyle w:val="ListParagraph"/>
              <w:spacing w:line="360" w:lineRule="auto"/>
              <w:ind w:left="0"/>
              <w:jc w:val="both"/>
              <w:rPr>
                <w:rFonts w:ascii="Comic Sans MS" w:hAnsi="Comic Sans MS"/>
                <w:i/>
                <w:sz w:val="24"/>
                <w:szCs w:val="24"/>
              </w:rPr>
            </w:pPr>
            <w:r w:rsidRPr="006939FF">
              <w:rPr>
                <w:rFonts w:ascii="Comic Sans MS" w:hAnsi="Comic Sans MS"/>
                <w:i/>
                <w:sz w:val="24"/>
                <w:szCs w:val="24"/>
                <w:highlight w:val="red"/>
              </w:rPr>
              <w:t>Majibu ya uongozi</w:t>
            </w:r>
          </w:p>
          <w:p w:rsidR="00C60F85" w:rsidRDefault="00C60F85" w:rsidP="00CD64C3">
            <w:pPr>
              <w:pStyle w:val="ListParagraph"/>
              <w:spacing w:line="360" w:lineRule="auto"/>
              <w:ind w:left="0"/>
              <w:jc w:val="both"/>
              <w:rPr>
                <w:rFonts w:ascii="Comic Sans MS" w:hAnsi="Comic Sans MS"/>
                <w:i/>
                <w:sz w:val="24"/>
                <w:szCs w:val="24"/>
              </w:rPr>
            </w:pPr>
          </w:p>
          <w:p w:rsidR="00C60F85" w:rsidRDefault="00C60F85" w:rsidP="00CD64C3">
            <w:pPr>
              <w:pStyle w:val="ListParagraph"/>
              <w:spacing w:line="360" w:lineRule="auto"/>
              <w:ind w:left="0"/>
              <w:jc w:val="both"/>
              <w:rPr>
                <w:rFonts w:ascii="Comic Sans MS" w:hAnsi="Comic Sans MS"/>
                <w:i/>
                <w:sz w:val="24"/>
                <w:szCs w:val="24"/>
              </w:rPr>
            </w:pPr>
          </w:p>
          <w:p w:rsidR="00C60F85" w:rsidRPr="00DA472B" w:rsidRDefault="00C60F85" w:rsidP="00CD64C3">
            <w:pPr>
              <w:pStyle w:val="ListParagraph"/>
              <w:spacing w:line="360" w:lineRule="auto"/>
              <w:ind w:left="0"/>
              <w:jc w:val="both"/>
              <w:rPr>
                <w:rFonts w:ascii="Comic Sans MS" w:hAnsi="Comic Sans MS"/>
                <w:sz w:val="24"/>
                <w:szCs w:val="24"/>
              </w:rPr>
            </w:pPr>
          </w:p>
        </w:tc>
        <w:tc>
          <w:tcPr>
            <w:tcW w:w="3059" w:type="pct"/>
            <w:gridSpan w:val="2"/>
            <w:tcBorders>
              <w:right w:val="single" w:sz="4" w:space="0" w:color="auto"/>
            </w:tcBorders>
          </w:tcPr>
          <w:p w:rsidR="00C60F85" w:rsidRPr="00606CEE" w:rsidRDefault="00C60F85" w:rsidP="0078493D">
            <w:pPr>
              <w:pStyle w:val="ListParagraph"/>
              <w:spacing w:line="360" w:lineRule="auto"/>
              <w:ind w:left="612"/>
              <w:jc w:val="both"/>
              <w:rPr>
                <w:rFonts w:ascii="Comic Sans MS" w:eastAsia="Times New Roman" w:hAnsi="Comic Sans MS"/>
                <w:color w:val="000000"/>
                <w:sz w:val="24"/>
                <w:szCs w:val="24"/>
                <w:highlight w:val="blue"/>
              </w:rPr>
            </w:pPr>
          </w:p>
        </w:tc>
        <w:tc>
          <w:tcPr>
            <w:tcW w:w="586" w:type="pct"/>
            <w:vMerge/>
            <w:tcBorders>
              <w:left w:val="single" w:sz="4" w:space="0" w:color="auto"/>
              <w:right w:val="single" w:sz="4" w:space="0" w:color="auto"/>
            </w:tcBorders>
          </w:tcPr>
          <w:p w:rsidR="00C60F85" w:rsidRPr="00AF1633" w:rsidRDefault="00C60F85" w:rsidP="00CE2664">
            <w:pPr>
              <w:spacing w:line="360" w:lineRule="auto"/>
              <w:jc w:val="center"/>
              <w:rPr>
                <w:rFonts w:ascii="Comic Sans MS" w:eastAsia="Times New Roman" w:hAnsi="Comic Sans MS"/>
                <w:color w:val="000000"/>
                <w:sz w:val="24"/>
                <w:szCs w:val="24"/>
              </w:rPr>
            </w:pPr>
          </w:p>
        </w:tc>
      </w:tr>
    </w:tbl>
    <w:p w:rsidR="007E4111" w:rsidRDefault="007E4111" w:rsidP="008846D3">
      <w:pPr>
        <w:rPr>
          <w:rFonts w:ascii="Comic Sans MS" w:hAnsi="Comic Sans MS"/>
          <w:b/>
        </w:rPr>
      </w:pPr>
    </w:p>
    <w:p w:rsidR="000873A5" w:rsidRDefault="000873A5" w:rsidP="008846D3">
      <w:pPr>
        <w:rPr>
          <w:rFonts w:ascii="Comic Sans MS" w:hAnsi="Comic Sans MS"/>
          <w:b/>
        </w:rPr>
      </w:pPr>
    </w:p>
    <w:p w:rsidR="000873A5" w:rsidRDefault="000873A5" w:rsidP="008846D3">
      <w:pPr>
        <w:rPr>
          <w:rFonts w:ascii="Comic Sans MS" w:hAnsi="Comic Sans MS"/>
          <w:b/>
        </w:rPr>
      </w:pPr>
    </w:p>
    <w:p w:rsidR="000873A5" w:rsidRDefault="000873A5" w:rsidP="008846D3">
      <w:pPr>
        <w:rPr>
          <w:rFonts w:ascii="Comic Sans MS" w:hAnsi="Comic Sans MS"/>
          <w:b/>
        </w:rPr>
      </w:pPr>
    </w:p>
    <w:p w:rsidR="000873A5" w:rsidRDefault="000873A5" w:rsidP="008846D3">
      <w:pPr>
        <w:rPr>
          <w:rFonts w:ascii="Comic Sans MS" w:hAnsi="Comic Sans MS"/>
          <w:b/>
        </w:rPr>
      </w:pPr>
    </w:p>
    <w:p w:rsidR="000873A5" w:rsidRDefault="000873A5" w:rsidP="008846D3">
      <w:pPr>
        <w:rPr>
          <w:rFonts w:ascii="Comic Sans MS" w:hAnsi="Comic Sans MS"/>
          <w:b/>
        </w:rPr>
      </w:pPr>
    </w:p>
    <w:tbl>
      <w:tblPr>
        <w:tblStyle w:val="TableGrid"/>
        <w:tblW w:w="5757" w:type="pct"/>
        <w:tblInd w:w="-1095" w:type="dxa"/>
        <w:tblLayout w:type="fixed"/>
        <w:tblLook w:val="04A0"/>
      </w:tblPr>
      <w:tblGrid>
        <w:gridCol w:w="4111"/>
        <w:gridCol w:w="9282"/>
        <w:gridCol w:w="1778"/>
      </w:tblGrid>
      <w:tr w:rsidR="00C60F85" w:rsidRPr="00335EC6" w:rsidTr="00C60F85">
        <w:trPr>
          <w:trHeight w:val="416"/>
        </w:trPr>
        <w:tc>
          <w:tcPr>
            <w:tcW w:w="1355" w:type="pct"/>
          </w:tcPr>
          <w:p w:rsidR="00C60F85" w:rsidRPr="00C60F85" w:rsidRDefault="00C60F85" w:rsidP="00C60F85">
            <w:pPr>
              <w:pStyle w:val="ListParagraph"/>
              <w:numPr>
                <w:ilvl w:val="0"/>
                <w:numId w:val="20"/>
              </w:numPr>
              <w:rPr>
                <w:rFonts w:ascii="Comic Sans MS" w:hAnsi="Comic Sans MS"/>
                <w:b/>
                <w:sz w:val="24"/>
                <w:szCs w:val="24"/>
              </w:rPr>
            </w:pPr>
            <w:r w:rsidRPr="00C60F85">
              <w:rPr>
                <w:rFonts w:ascii="Comic Sans MS" w:hAnsi="Comic Sans MS"/>
                <w:b/>
                <w:sz w:val="24"/>
                <w:szCs w:val="24"/>
              </w:rPr>
              <w:lastRenderedPageBreak/>
              <w:t>Mapungufu katika mfumo wa CCTV camera.</w:t>
            </w:r>
          </w:p>
        </w:tc>
        <w:tc>
          <w:tcPr>
            <w:tcW w:w="3059" w:type="pct"/>
            <w:tcBorders>
              <w:right w:val="single" w:sz="4" w:space="0" w:color="auto"/>
            </w:tcBorders>
          </w:tcPr>
          <w:p w:rsidR="00C60F85" w:rsidRPr="00CC469E" w:rsidRDefault="00C60F85" w:rsidP="00CD64C3">
            <w:pPr>
              <w:spacing w:line="360" w:lineRule="auto"/>
              <w:jc w:val="both"/>
              <w:rPr>
                <w:rFonts w:ascii="Comic Sans MS" w:eastAsia="Times New Roman" w:hAnsi="Comic Sans MS"/>
                <w:color w:val="000000"/>
                <w:sz w:val="24"/>
                <w:szCs w:val="24"/>
              </w:rPr>
            </w:pPr>
            <w:r>
              <w:rPr>
                <w:rFonts w:ascii="Comic Sans MS" w:eastAsia="Times New Roman" w:hAnsi="Comic Sans MS"/>
                <w:color w:val="000000"/>
                <w:sz w:val="24"/>
                <w:szCs w:val="24"/>
              </w:rPr>
              <w:t>Katika ukaguzi huu tumebaini na kugundua kuwa mfumo wa CCTV kamera  kanda ya pwani umekosa uangalizi wa mfanyakazi maalum na hivyo kwasasa haufanyi kazi ipasavyo.</w:t>
            </w:r>
          </w:p>
        </w:tc>
        <w:tc>
          <w:tcPr>
            <w:tcW w:w="586" w:type="pct"/>
            <w:vMerge w:val="restart"/>
            <w:tcBorders>
              <w:top w:val="single" w:sz="4" w:space="0" w:color="auto"/>
              <w:left w:val="single" w:sz="4" w:space="0" w:color="auto"/>
              <w:right w:val="single" w:sz="4" w:space="0" w:color="auto"/>
            </w:tcBorders>
            <w:vAlign w:val="center"/>
          </w:tcPr>
          <w:p w:rsidR="00C60F85" w:rsidRPr="00335EC6" w:rsidRDefault="00C60F85" w:rsidP="000D24BB">
            <w:pPr>
              <w:spacing w:line="360" w:lineRule="auto"/>
              <w:rPr>
                <w:rFonts w:ascii="Times New Roman" w:eastAsia="Times New Roman" w:hAnsi="Times New Roman"/>
                <w:color w:val="000000"/>
                <w:sz w:val="24"/>
                <w:szCs w:val="24"/>
                <w:highlight w:val="blue"/>
              </w:rPr>
            </w:pPr>
          </w:p>
          <w:p w:rsidR="00C60F85" w:rsidRPr="00335EC6" w:rsidRDefault="00C60F85" w:rsidP="000D24BB">
            <w:pPr>
              <w:spacing w:line="360" w:lineRule="auto"/>
              <w:rPr>
                <w:rFonts w:ascii="Times New Roman" w:eastAsia="Times New Roman" w:hAnsi="Times New Roman"/>
                <w:color w:val="000000"/>
                <w:sz w:val="24"/>
                <w:szCs w:val="24"/>
                <w:highlight w:val="blue"/>
              </w:rPr>
            </w:pPr>
          </w:p>
          <w:p w:rsidR="00C60F85" w:rsidRPr="00335EC6" w:rsidRDefault="00C60F85" w:rsidP="000D24BB">
            <w:pPr>
              <w:spacing w:line="360" w:lineRule="auto"/>
              <w:rPr>
                <w:rFonts w:ascii="Times New Roman" w:eastAsia="Times New Roman" w:hAnsi="Times New Roman"/>
                <w:color w:val="000000"/>
                <w:sz w:val="24"/>
                <w:szCs w:val="24"/>
                <w:highlight w:val="blue"/>
              </w:rPr>
            </w:pPr>
          </w:p>
          <w:p w:rsidR="00C60F85" w:rsidRPr="00335EC6" w:rsidRDefault="00C60F85" w:rsidP="000D24BB">
            <w:pPr>
              <w:spacing w:line="360" w:lineRule="auto"/>
              <w:rPr>
                <w:rFonts w:ascii="Times New Roman" w:eastAsia="Times New Roman" w:hAnsi="Times New Roman"/>
                <w:color w:val="000000"/>
                <w:sz w:val="24"/>
                <w:szCs w:val="24"/>
                <w:highlight w:val="blue"/>
              </w:rPr>
            </w:pPr>
          </w:p>
          <w:p w:rsidR="00C60F85" w:rsidRPr="00335EC6" w:rsidRDefault="00C60F85" w:rsidP="000D24BB">
            <w:pPr>
              <w:spacing w:line="360" w:lineRule="auto"/>
              <w:rPr>
                <w:rFonts w:ascii="Times New Roman" w:eastAsia="Times New Roman" w:hAnsi="Times New Roman"/>
                <w:color w:val="000000"/>
                <w:sz w:val="24"/>
                <w:szCs w:val="24"/>
                <w:highlight w:val="blue"/>
              </w:rPr>
            </w:pPr>
          </w:p>
          <w:p w:rsidR="00C60F85" w:rsidRPr="00335EC6" w:rsidRDefault="00C60F85" w:rsidP="000D24BB">
            <w:pPr>
              <w:spacing w:line="360" w:lineRule="auto"/>
              <w:rPr>
                <w:rFonts w:ascii="Times New Roman" w:eastAsia="Times New Roman" w:hAnsi="Times New Roman"/>
                <w:color w:val="000000"/>
                <w:sz w:val="24"/>
                <w:szCs w:val="24"/>
                <w:highlight w:val="blue"/>
              </w:rPr>
            </w:pPr>
          </w:p>
          <w:p w:rsidR="00C60F85" w:rsidRPr="00335EC6" w:rsidRDefault="00C60F85" w:rsidP="000D24BB">
            <w:pPr>
              <w:spacing w:line="360" w:lineRule="auto"/>
              <w:rPr>
                <w:rFonts w:ascii="Times New Roman" w:eastAsia="Times New Roman" w:hAnsi="Times New Roman"/>
                <w:color w:val="000000"/>
                <w:sz w:val="24"/>
                <w:szCs w:val="24"/>
                <w:highlight w:val="blue"/>
              </w:rPr>
            </w:pPr>
          </w:p>
          <w:p w:rsidR="00C60F85" w:rsidRPr="00335EC6" w:rsidRDefault="00C60F85" w:rsidP="000D24BB">
            <w:pPr>
              <w:spacing w:line="360" w:lineRule="auto"/>
              <w:rPr>
                <w:rFonts w:ascii="Times New Roman" w:eastAsia="Times New Roman" w:hAnsi="Times New Roman"/>
                <w:color w:val="000000"/>
                <w:sz w:val="24"/>
                <w:szCs w:val="24"/>
                <w:highlight w:val="blue"/>
              </w:rPr>
            </w:pPr>
          </w:p>
          <w:p w:rsidR="00C60F85" w:rsidRPr="00335EC6" w:rsidRDefault="00C60F85" w:rsidP="000D24BB">
            <w:pPr>
              <w:spacing w:line="360" w:lineRule="auto"/>
              <w:rPr>
                <w:rFonts w:ascii="Times New Roman" w:eastAsia="Times New Roman" w:hAnsi="Times New Roman"/>
                <w:color w:val="000000"/>
                <w:sz w:val="24"/>
                <w:szCs w:val="24"/>
                <w:highlight w:val="blue"/>
              </w:rPr>
            </w:pPr>
          </w:p>
          <w:p w:rsidR="00C60F85" w:rsidRPr="00335EC6" w:rsidRDefault="00C60F85" w:rsidP="000D24BB">
            <w:pPr>
              <w:spacing w:line="360" w:lineRule="auto"/>
              <w:rPr>
                <w:rFonts w:ascii="Times New Roman" w:eastAsia="Times New Roman" w:hAnsi="Times New Roman"/>
                <w:color w:val="000000"/>
                <w:sz w:val="24"/>
                <w:szCs w:val="24"/>
                <w:highlight w:val="blue"/>
              </w:rPr>
            </w:pPr>
          </w:p>
          <w:p w:rsidR="00C60F85" w:rsidRPr="00335EC6" w:rsidRDefault="00C60F85" w:rsidP="000D24BB">
            <w:pPr>
              <w:spacing w:line="360" w:lineRule="auto"/>
              <w:rPr>
                <w:rFonts w:ascii="Times New Roman" w:eastAsia="Times New Roman" w:hAnsi="Times New Roman"/>
                <w:color w:val="000000"/>
                <w:sz w:val="24"/>
                <w:szCs w:val="24"/>
                <w:highlight w:val="blue"/>
              </w:rPr>
            </w:pPr>
          </w:p>
          <w:p w:rsidR="00C60F85" w:rsidRPr="00335EC6" w:rsidRDefault="00C60F85" w:rsidP="000D24BB">
            <w:pPr>
              <w:spacing w:line="360" w:lineRule="auto"/>
              <w:rPr>
                <w:rFonts w:ascii="Times New Roman" w:eastAsia="Times New Roman" w:hAnsi="Times New Roman"/>
                <w:color w:val="000000"/>
                <w:sz w:val="24"/>
                <w:szCs w:val="24"/>
                <w:highlight w:val="blue"/>
              </w:rPr>
            </w:pPr>
          </w:p>
          <w:p w:rsidR="00C60F85" w:rsidRPr="00335EC6" w:rsidRDefault="00C60F85" w:rsidP="000D24BB">
            <w:pPr>
              <w:spacing w:line="360" w:lineRule="auto"/>
              <w:rPr>
                <w:rFonts w:ascii="Times New Roman" w:eastAsia="Times New Roman" w:hAnsi="Times New Roman"/>
                <w:color w:val="000000"/>
                <w:sz w:val="24"/>
                <w:szCs w:val="24"/>
                <w:highlight w:val="blue"/>
              </w:rPr>
            </w:pPr>
          </w:p>
          <w:p w:rsidR="00C60F85" w:rsidRPr="00335EC6" w:rsidRDefault="00C60F85" w:rsidP="000D24BB">
            <w:pPr>
              <w:spacing w:line="360" w:lineRule="auto"/>
              <w:rPr>
                <w:rFonts w:ascii="Times New Roman" w:eastAsia="Times New Roman" w:hAnsi="Times New Roman"/>
                <w:color w:val="000000"/>
                <w:sz w:val="24"/>
                <w:szCs w:val="24"/>
                <w:highlight w:val="blue"/>
              </w:rPr>
            </w:pPr>
          </w:p>
        </w:tc>
      </w:tr>
      <w:tr w:rsidR="00C60F85" w:rsidRPr="00335EC6" w:rsidTr="00C60F85">
        <w:trPr>
          <w:trHeight w:val="416"/>
        </w:trPr>
        <w:tc>
          <w:tcPr>
            <w:tcW w:w="1355" w:type="pct"/>
          </w:tcPr>
          <w:p w:rsidR="00C60F85" w:rsidRPr="00DA472B" w:rsidRDefault="00C60F85" w:rsidP="00CD64C3">
            <w:pPr>
              <w:pStyle w:val="ListParagraph"/>
              <w:spacing w:line="360" w:lineRule="auto"/>
              <w:ind w:left="0"/>
              <w:jc w:val="both"/>
              <w:rPr>
                <w:rFonts w:ascii="Comic Sans MS" w:hAnsi="Comic Sans MS"/>
                <w:sz w:val="24"/>
                <w:szCs w:val="24"/>
              </w:rPr>
            </w:pPr>
            <w:r w:rsidRPr="00DA472B">
              <w:rPr>
                <w:rFonts w:ascii="Comic Sans MS" w:hAnsi="Comic Sans MS"/>
                <w:sz w:val="24"/>
                <w:szCs w:val="24"/>
              </w:rPr>
              <w:t>Msingi wa tatizo (Root cause)</w:t>
            </w:r>
          </w:p>
        </w:tc>
        <w:tc>
          <w:tcPr>
            <w:tcW w:w="3059" w:type="pct"/>
            <w:tcBorders>
              <w:right w:val="single" w:sz="4" w:space="0" w:color="auto"/>
            </w:tcBorders>
          </w:tcPr>
          <w:p w:rsidR="00C60F85" w:rsidRPr="00DA472B" w:rsidRDefault="00C60F85" w:rsidP="00CD64C3">
            <w:pPr>
              <w:spacing w:line="360" w:lineRule="auto"/>
              <w:jc w:val="both"/>
              <w:rPr>
                <w:rFonts w:ascii="Comic Sans MS" w:eastAsia="Times New Roman" w:hAnsi="Comic Sans MS"/>
                <w:color w:val="000000"/>
                <w:sz w:val="24"/>
                <w:szCs w:val="24"/>
              </w:rPr>
            </w:pPr>
            <w:r>
              <w:rPr>
                <w:rFonts w:ascii="Comic Sans MS" w:eastAsia="Times New Roman" w:hAnsi="Comic Sans MS"/>
                <w:color w:val="000000"/>
                <w:sz w:val="24"/>
                <w:szCs w:val="24"/>
              </w:rPr>
              <w:t>Idara ya ICT kushindwa kuusimamia ipasavyo mfumo huu wa ‘security’ kwa Shirika.</w:t>
            </w:r>
          </w:p>
        </w:tc>
        <w:tc>
          <w:tcPr>
            <w:tcW w:w="586" w:type="pct"/>
            <w:vMerge/>
            <w:tcBorders>
              <w:left w:val="single" w:sz="4" w:space="0" w:color="auto"/>
              <w:right w:val="single" w:sz="4" w:space="0" w:color="auto"/>
            </w:tcBorders>
          </w:tcPr>
          <w:p w:rsidR="00C60F85" w:rsidRPr="00335EC6" w:rsidRDefault="00C60F85" w:rsidP="000D24BB">
            <w:pPr>
              <w:spacing w:line="360" w:lineRule="auto"/>
              <w:jc w:val="center"/>
              <w:rPr>
                <w:rFonts w:ascii="Comic Sans MS" w:eastAsia="Times New Roman" w:hAnsi="Comic Sans MS"/>
                <w:color w:val="000000"/>
                <w:sz w:val="24"/>
                <w:szCs w:val="24"/>
                <w:highlight w:val="blue"/>
              </w:rPr>
            </w:pPr>
          </w:p>
        </w:tc>
      </w:tr>
      <w:tr w:rsidR="00C60F85" w:rsidRPr="00335EC6" w:rsidTr="00C60F85">
        <w:trPr>
          <w:trHeight w:val="416"/>
        </w:trPr>
        <w:tc>
          <w:tcPr>
            <w:tcW w:w="1355" w:type="pct"/>
          </w:tcPr>
          <w:p w:rsidR="00C60F85" w:rsidRPr="00DA472B" w:rsidRDefault="00C60F85" w:rsidP="00CD64C3">
            <w:pPr>
              <w:pStyle w:val="ListParagraph"/>
              <w:spacing w:line="360" w:lineRule="auto"/>
              <w:ind w:left="0"/>
              <w:jc w:val="both"/>
              <w:rPr>
                <w:rFonts w:ascii="Comic Sans MS" w:hAnsi="Comic Sans MS"/>
                <w:sz w:val="24"/>
                <w:szCs w:val="24"/>
              </w:rPr>
            </w:pPr>
            <w:r w:rsidRPr="00DA472B">
              <w:rPr>
                <w:rFonts w:ascii="Comic Sans MS" w:hAnsi="Comic Sans MS"/>
                <w:sz w:val="24"/>
                <w:szCs w:val="24"/>
              </w:rPr>
              <w:t>Athari</w:t>
            </w:r>
          </w:p>
        </w:tc>
        <w:tc>
          <w:tcPr>
            <w:tcW w:w="3059" w:type="pct"/>
            <w:tcBorders>
              <w:right w:val="single" w:sz="4" w:space="0" w:color="auto"/>
            </w:tcBorders>
          </w:tcPr>
          <w:p w:rsidR="00C60F85" w:rsidRPr="004F589E" w:rsidRDefault="00C60F85" w:rsidP="00CD64C3">
            <w:pPr>
              <w:spacing w:line="360" w:lineRule="auto"/>
              <w:jc w:val="both"/>
              <w:rPr>
                <w:rFonts w:ascii="Comic Sans MS" w:eastAsia="Times New Roman" w:hAnsi="Comic Sans MS"/>
                <w:color w:val="000000"/>
                <w:sz w:val="24"/>
                <w:szCs w:val="24"/>
              </w:rPr>
            </w:pPr>
            <w:r>
              <w:rPr>
                <w:rFonts w:ascii="Comic Sans MS" w:eastAsia="Times New Roman" w:hAnsi="Comic Sans MS"/>
                <w:color w:val="000000"/>
                <w:sz w:val="24"/>
                <w:szCs w:val="24"/>
              </w:rPr>
              <w:t>Usalama katika eneo la kazi kuwa mdogo.</w:t>
            </w:r>
          </w:p>
        </w:tc>
        <w:tc>
          <w:tcPr>
            <w:tcW w:w="586" w:type="pct"/>
            <w:vMerge/>
            <w:tcBorders>
              <w:left w:val="single" w:sz="4" w:space="0" w:color="auto"/>
              <w:right w:val="single" w:sz="4" w:space="0" w:color="auto"/>
            </w:tcBorders>
          </w:tcPr>
          <w:p w:rsidR="00C60F85" w:rsidRPr="00335EC6" w:rsidRDefault="00C60F85" w:rsidP="000D24BB">
            <w:pPr>
              <w:spacing w:line="360" w:lineRule="auto"/>
              <w:jc w:val="center"/>
              <w:rPr>
                <w:rFonts w:ascii="Comic Sans MS" w:eastAsia="Times New Roman" w:hAnsi="Comic Sans MS"/>
                <w:color w:val="000000"/>
                <w:sz w:val="24"/>
                <w:szCs w:val="24"/>
                <w:highlight w:val="blue"/>
              </w:rPr>
            </w:pPr>
          </w:p>
        </w:tc>
      </w:tr>
      <w:tr w:rsidR="00C60F85" w:rsidRPr="00335EC6" w:rsidTr="00C60F85">
        <w:trPr>
          <w:trHeight w:val="285"/>
        </w:trPr>
        <w:tc>
          <w:tcPr>
            <w:tcW w:w="1355" w:type="pct"/>
          </w:tcPr>
          <w:p w:rsidR="00C60F85" w:rsidRPr="00DA472B" w:rsidRDefault="00C60F85" w:rsidP="00CD64C3">
            <w:pPr>
              <w:pStyle w:val="ListParagraph"/>
              <w:spacing w:line="360" w:lineRule="auto"/>
              <w:ind w:left="0"/>
              <w:jc w:val="both"/>
              <w:rPr>
                <w:rFonts w:ascii="Comic Sans MS" w:hAnsi="Comic Sans MS"/>
                <w:sz w:val="24"/>
                <w:szCs w:val="24"/>
              </w:rPr>
            </w:pPr>
            <w:r w:rsidRPr="00DA472B">
              <w:rPr>
                <w:rFonts w:ascii="Comic Sans MS" w:hAnsi="Comic Sans MS"/>
                <w:sz w:val="24"/>
                <w:szCs w:val="24"/>
              </w:rPr>
              <w:t>Mapendekezo</w:t>
            </w:r>
          </w:p>
        </w:tc>
        <w:tc>
          <w:tcPr>
            <w:tcW w:w="3059" w:type="pct"/>
            <w:tcBorders>
              <w:right w:val="single" w:sz="4" w:space="0" w:color="auto"/>
            </w:tcBorders>
          </w:tcPr>
          <w:p w:rsidR="00C60F85" w:rsidRPr="006B47F4" w:rsidRDefault="00C60F85" w:rsidP="00CD64C3">
            <w:pPr>
              <w:spacing w:line="360" w:lineRule="auto"/>
              <w:jc w:val="both"/>
              <w:rPr>
                <w:rFonts w:ascii="Comic Sans MS" w:eastAsia="Times New Roman" w:hAnsi="Comic Sans MS"/>
                <w:color w:val="000000"/>
                <w:sz w:val="24"/>
                <w:szCs w:val="24"/>
              </w:rPr>
            </w:pPr>
            <w:r>
              <w:rPr>
                <w:rFonts w:ascii="Comic Sans MS" w:eastAsia="Times New Roman" w:hAnsi="Comic Sans MS"/>
                <w:color w:val="000000"/>
                <w:sz w:val="24"/>
                <w:szCs w:val="24"/>
              </w:rPr>
              <w:t>Idara ya ICT kuhakikisha mfumo wa CCTV unawekwa sawa na kufanya kazi masaa 24 ili kuongeza usalama zaidi na kupunguza mwanya wa kufanyika uhalifu.</w:t>
            </w:r>
          </w:p>
        </w:tc>
        <w:tc>
          <w:tcPr>
            <w:tcW w:w="586" w:type="pct"/>
            <w:vMerge/>
            <w:tcBorders>
              <w:left w:val="single" w:sz="4" w:space="0" w:color="auto"/>
              <w:right w:val="single" w:sz="4" w:space="0" w:color="auto"/>
            </w:tcBorders>
          </w:tcPr>
          <w:p w:rsidR="00C60F85" w:rsidRPr="00335EC6" w:rsidRDefault="00C60F85" w:rsidP="000D24BB">
            <w:pPr>
              <w:spacing w:line="360" w:lineRule="auto"/>
              <w:jc w:val="center"/>
              <w:rPr>
                <w:rFonts w:ascii="Comic Sans MS" w:eastAsia="Times New Roman" w:hAnsi="Comic Sans MS"/>
                <w:color w:val="000000"/>
                <w:sz w:val="24"/>
                <w:szCs w:val="24"/>
                <w:highlight w:val="blue"/>
              </w:rPr>
            </w:pPr>
          </w:p>
        </w:tc>
      </w:tr>
      <w:tr w:rsidR="00C60F85" w:rsidRPr="00335EC6" w:rsidTr="00C60F85">
        <w:trPr>
          <w:trHeight w:val="416"/>
        </w:trPr>
        <w:tc>
          <w:tcPr>
            <w:tcW w:w="1355" w:type="pct"/>
          </w:tcPr>
          <w:p w:rsidR="00C60F85" w:rsidRDefault="00C60F85" w:rsidP="00CD64C3">
            <w:pPr>
              <w:pStyle w:val="ListParagraph"/>
              <w:spacing w:line="360" w:lineRule="auto"/>
              <w:ind w:left="0"/>
              <w:jc w:val="both"/>
              <w:rPr>
                <w:rFonts w:ascii="Comic Sans MS" w:hAnsi="Comic Sans MS"/>
                <w:i/>
                <w:sz w:val="24"/>
                <w:szCs w:val="24"/>
              </w:rPr>
            </w:pPr>
            <w:r w:rsidRPr="006939FF">
              <w:rPr>
                <w:rFonts w:ascii="Comic Sans MS" w:hAnsi="Comic Sans MS"/>
                <w:i/>
                <w:sz w:val="24"/>
                <w:szCs w:val="24"/>
                <w:highlight w:val="red"/>
              </w:rPr>
              <w:t>Majibu ya uongozi</w:t>
            </w:r>
          </w:p>
          <w:p w:rsidR="00C60F85" w:rsidRDefault="00C60F85" w:rsidP="00CD64C3">
            <w:pPr>
              <w:pStyle w:val="ListParagraph"/>
              <w:spacing w:line="360" w:lineRule="auto"/>
              <w:ind w:left="0"/>
              <w:jc w:val="both"/>
              <w:rPr>
                <w:rFonts w:ascii="Comic Sans MS" w:hAnsi="Comic Sans MS"/>
                <w:i/>
                <w:sz w:val="24"/>
                <w:szCs w:val="24"/>
              </w:rPr>
            </w:pPr>
          </w:p>
          <w:p w:rsidR="00C60F85" w:rsidRDefault="00C60F85" w:rsidP="00CD64C3">
            <w:pPr>
              <w:pStyle w:val="ListParagraph"/>
              <w:spacing w:line="360" w:lineRule="auto"/>
              <w:ind w:left="0"/>
              <w:jc w:val="both"/>
              <w:rPr>
                <w:rFonts w:ascii="Comic Sans MS" w:hAnsi="Comic Sans MS"/>
                <w:i/>
                <w:sz w:val="24"/>
                <w:szCs w:val="24"/>
              </w:rPr>
            </w:pPr>
          </w:p>
          <w:p w:rsidR="00C60F85" w:rsidRPr="00DA472B" w:rsidRDefault="00C60F85" w:rsidP="00CD64C3">
            <w:pPr>
              <w:pStyle w:val="ListParagraph"/>
              <w:spacing w:line="360" w:lineRule="auto"/>
              <w:ind w:left="0"/>
              <w:jc w:val="both"/>
              <w:rPr>
                <w:rFonts w:ascii="Comic Sans MS" w:hAnsi="Comic Sans MS"/>
                <w:sz w:val="24"/>
                <w:szCs w:val="24"/>
              </w:rPr>
            </w:pPr>
          </w:p>
        </w:tc>
        <w:tc>
          <w:tcPr>
            <w:tcW w:w="3059" w:type="pct"/>
            <w:tcBorders>
              <w:right w:val="single" w:sz="4" w:space="0" w:color="auto"/>
            </w:tcBorders>
          </w:tcPr>
          <w:p w:rsidR="00C60F85" w:rsidRPr="00335EC6" w:rsidRDefault="00C60F85" w:rsidP="000D24BB">
            <w:pPr>
              <w:pStyle w:val="ListParagraph"/>
              <w:spacing w:line="360" w:lineRule="auto"/>
              <w:ind w:left="612"/>
              <w:jc w:val="both"/>
              <w:rPr>
                <w:rFonts w:ascii="Comic Sans MS" w:eastAsia="Times New Roman" w:hAnsi="Comic Sans MS"/>
                <w:color w:val="000000"/>
                <w:sz w:val="24"/>
                <w:szCs w:val="24"/>
                <w:highlight w:val="blue"/>
              </w:rPr>
            </w:pPr>
          </w:p>
        </w:tc>
        <w:tc>
          <w:tcPr>
            <w:tcW w:w="586" w:type="pct"/>
            <w:vMerge/>
            <w:tcBorders>
              <w:left w:val="single" w:sz="4" w:space="0" w:color="auto"/>
              <w:right w:val="single" w:sz="4" w:space="0" w:color="auto"/>
            </w:tcBorders>
          </w:tcPr>
          <w:p w:rsidR="00C60F85" w:rsidRPr="00335EC6" w:rsidRDefault="00C60F85" w:rsidP="000D24BB">
            <w:pPr>
              <w:spacing w:line="360" w:lineRule="auto"/>
              <w:jc w:val="center"/>
              <w:rPr>
                <w:rFonts w:ascii="Comic Sans MS" w:eastAsia="Times New Roman" w:hAnsi="Comic Sans MS"/>
                <w:color w:val="000000"/>
                <w:sz w:val="24"/>
                <w:szCs w:val="24"/>
                <w:highlight w:val="blue"/>
              </w:rPr>
            </w:pPr>
          </w:p>
        </w:tc>
      </w:tr>
      <w:tr w:rsidR="00C60F85" w:rsidRPr="00335EC6" w:rsidTr="00C60F85">
        <w:trPr>
          <w:trHeight w:val="416"/>
        </w:trPr>
        <w:tc>
          <w:tcPr>
            <w:tcW w:w="1355" w:type="pct"/>
          </w:tcPr>
          <w:p w:rsidR="00C60F85" w:rsidRPr="009249DA" w:rsidRDefault="00C60F85" w:rsidP="00C60F85">
            <w:pPr>
              <w:pStyle w:val="ListParagraph"/>
              <w:numPr>
                <w:ilvl w:val="0"/>
                <w:numId w:val="20"/>
              </w:numPr>
              <w:ind w:left="360"/>
              <w:rPr>
                <w:rFonts w:ascii="Comic Sans MS" w:hAnsi="Comic Sans MS"/>
                <w:b/>
                <w:sz w:val="24"/>
                <w:szCs w:val="24"/>
              </w:rPr>
            </w:pPr>
            <w:r w:rsidRPr="00F90C31">
              <w:rPr>
                <w:rFonts w:ascii="Comic Sans MS" w:hAnsi="Comic Sans MS"/>
                <w:b/>
                <w:sz w:val="24"/>
                <w:szCs w:val="24"/>
              </w:rPr>
              <w:t>Kutokutumika kwa gari ya afisi SLS 228 A</w:t>
            </w:r>
          </w:p>
        </w:tc>
        <w:tc>
          <w:tcPr>
            <w:tcW w:w="3059" w:type="pct"/>
          </w:tcPr>
          <w:p w:rsidR="00C60F85" w:rsidRPr="00CC469E" w:rsidRDefault="00C60F85" w:rsidP="00CD64C3">
            <w:pPr>
              <w:spacing w:line="360" w:lineRule="auto"/>
              <w:jc w:val="both"/>
              <w:rPr>
                <w:rFonts w:ascii="Comic Sans MS" w:eastAsia="Times New Roman" w:hAnsi="Comic Sans MS"/>
                <w:color w:val="000000"/>
                <w:sz w:val="24"/>
                <w:szCs w:val="24"/>
              </w:rPr>
            </w:pPr>
            <w:r>
              <w:rPr>
                <w:rFonts w:ascii="Comic Sans MS" w:eastAsia="Times New Roman" w:hAnsi="Comic Sans MS"/>
                <w:color w:val="000000"/>
                <w:sz w:val="24"/>
                <w:szCs w:val="24"/>
              </w:rPr>
              <w:t>Gari namba SLS 228 A inayomilikiwa na Shirika ambayo ilikua ikitumika afisi ya Mtwara kwasasa imewekwa katika eneo la kuegesha magari afisi ya posta bila ya kutumika kwa matumizi ya kiofisi.</w:t>
            </w:r>
          </w:p>
        </w:tc>
        <w:tc>
          <w:tcPr>
            <w:tcW w:w="586" w:type="pct"/>
            <w:vMerge w:val="restart"/>
          </w:tcPr>
          <w:p w:rsidR="00C60F85" w:rsidRPr="00335EC6" w:rsidRDefault="00C60F85" w:rsidP="000D24BB">
            <w:pPr>
              <w:spacing w:line="360" w:lineRule="auto"/>
              <w:rPr>
                <w:rFonts w:ascii="Times New Roman" w:eastAsia="Times New Roman" w:hAnsi="Times New Roman"/>
                <w:color w:val="000000"/>
                <w:sz w:val="24"/>
                <w:szCs w:val="24"/>
                <w:highlight w:val="blue"/>
              </w:rPr>
            </w:pPr>
          </w:p>
          <w:p w:rsidR="00C60F85" w:rsidRPr="00335EC6" w:rsidRDefault="00C60F85" w:rsidP="000D24BB">
            <w:pPr>
              <w:spacing w:line="360" w:lineRule="auto"/>
              <w:rPr>
                <w:rFonts w:ascii="Times New Roman" w:eastAsia="Times New Roman" w:hAnsi="Times New Roman"/>
                <w:color w:val="000000"/>
                <w:sz w:val="24"/>
                <w:szCs w:val="24"/>
                <w:highlight w:val="blue"/>
              </w:rPr>
            </w:pPr>
          </w:p>
          <w:p w:rsidR="00C60F85" w:rsidRPr="00335EC6" w:rsidRDefault="00C60F85" w:rsidP="000D24BB">
            <w:pPr>
              <w:spacing w:line="360" w:lineRule="auto"/>
              <w:rPr>
                <w:rFonts w:ascii="Times New Roman" w:eastAsia="Times New Roman" w:hAnsi="Times New Roman"/>
                <w:color w:val="000000"/>
                <w:sz w:val="24"/>
                <w:szCs w:val="24"/>
                <w:highlight w:val="blue"/>
              </w:rPr>
            </w:pPr>
          </w:p>
          <w:p w:rsidR="00C60F85" w:rsidRPr="00335EC6" w:rsidRDefault="00C60F85" w:rsidP="000D24BB">
            <w:pPr>
              <w:spacing w:line="360" w:lineRule="auto"/>
              <w:rPr>
                <w:rFonts w:ascii="Times New Roman" w:eastAsia="Times New Roman" w:hAnsi="Times New Roman"/>
                <w:color w:val="000000"/>
                <w:sz w:val="24"/>
                <w:szCs w:val="24"/>
                <w:highlight w:val="blue"/>
              </w:rPr>
            </w:pPr>
          </w:p>
          <w:p w:rsidR="00C60F85" w:rsidRPr="00335EC6" w:rsidRDefault="00C60F85" w:rsidP="000D24BB">
            <w:pPr>
              <w:spacing w:line="360" w:lineRule="auto"/>
              <w:rPr>
                <w:rFonts w:ascii="Times New Roman" w:eastAsia="Times New Roman" w:hAnsi="Times New Roman"/>
                <w:color w:val="000000"/>
                <w:sz w:val="24"/>
                <w:szCs w:val="24"/>
                <w:highlight w:val="blue"/>
              </w:rPr>
            </w:pPr>
          </w:p>
          <w:p w:rsidR="00C60F85" w:rsidRPr="00335EC6" w:rsidRDefault="00C60F85" w:rsidP="000D24BB">
            <w:pPr>
              <w:spacing w:line="360" w:lineRule="auto"/>
              <w:rPr>
                <w:rFonts w:ascii="Times New Roman" w:eastAsia="Times New Roman" w:hAnsi="Times New Roman"/>
                <w:color w:val="000000"/>
                <w:sz w:val="24"/>
                <w:szCs w:val="24"/>
                <w:highlight w:val="blue"/>
              </w:rPr>
            </w:pPr>
          </w:p>
          <w:p w:rsidR="00C60F85" w:rsidRPr="00335EC6" w:rsidRDefault="00C60F85" w:rsidP="000D24BB">
            <w:pPr>
              <w:spacing w:line="360" w:lineRule="auto"/>
              <w:rPr>
                <w:rFonts w:ascii="Times New Roman" w:eastAsia="Times New Roman" w:hAnsi="Times New Roman"/>
                <w:color w:val="000000"/>
                <w:sz w:val="24"/>
                <w:szCs w:val="24"/>
                <w:highlight w:val="blue"/>
              </w:rPr>
            </w:pPr>
          </w:p>
          <w:p w:rsidR="00C60F85" w:rsidRPr="00335EC6" w:rsidRDefault="00C60F85" w:rsidP="000D24BB">
            <w:pPr>
              <w:spacing w:line="360" w:lineRule="auto"/>
              <w:rPr>
                <w:rFonts w:ascii="Times New Roman" w:eastAsia="Times New Roman" w:hAnsi="Times New Roman"/>
                <w:color w:val="000000"/>
                <w:sz w:val="24"/>
                <w:szCs w:val="24"/>
                <w:highlight w:val="blue"/>
              </w:rPr>
            </w:pPr>
          </w:p>
          <w:p w:rsidR="00C60F85" w:rsidRPr="00335EC6" w:rsidRDefault="00C60F85" w:rsidP="000D24BB">
            <w:pPr>
              <w:spacing w:line="360" w:lineRule="auto"/>
              <w:rPr>
                <w:rFonts w:ascii="Times New Roman" w:eastAsia="Times New Roman" w:hAnsi="Times New Roman"/>
                <w:color w:val="000000"/>
                <w:sz w:val="24"/>
                <w:szCs w:val="24"/>
                <w:highlight w:val="blue"/>
              </w:rPr>
            </w:pPr>
          </w:p>
          <w:p w:rsidR="00C60F85" w:rsidRPr="00335EC6" w:rsidRDefault="00C60F85" w:rsidP="000D24BB">
            <w:pPr>
              <w:spacing w:line="360" w:lineRule="auto"/>
              <w:rPr>
                <w:rFonts w:ascii="Times New Roman" w:eastAsia="Times New Roman" w:hAnsi="Times New Roman"/>
                <w:color w:val="000000"/>
                <w:sz w:val="24"/>
                <w:szCs w:val="24"/>
                <w:highlight w:val="blue"/>
              </w:rPr>
            </w:pPr>
          </w:p>
          <w:p w:rsidR="00C60F85" w:rsidRPr="00335EC6" w:rsidRDefault="00C60F85" w:rsidP="000D24BB">
            <w:pPr>
              <w:spacing w:line="360" w:lineRule="auto"/>
              <w:rPr>
                <w:rFonts w:ascii="Times New Roman" w:eastAsia="Times New Roman" w:hAnsi="Times New Roman"/>
                <w:color w:val="000000"/>
                <w:sz w:val="24"/>
                <w:szCs w:val="24"/>
                <w:highlight w:val="blue"/>
              </w:rPr>
            </w:pPr>
          </w:p>
          <w:p w:rsidR="00C60F85" w:rsidRPr="00335EC6" w:rsidRDefault="00C60F85" w:rsidP="000D24BB">
            <w:pPr>
              <w:spacing w:line="360" w:lineRule="auto"/>
              <w:rPr>
                <w:rFonts w:ascii="Times New Roman" w:eastAsia="Times New Roman" w:hAnsi="Times New Roman"/>
                <w:color w:val="000000"/>
                <w:sz w:val="24"/>
                <w:szCs w:val="24"/>
                <w:highlight w:val="blue"/>
              </w:rPr>
            </w:pPr>
          </w:p>
          <w:p w:rsidR="00C60F85" w:rsidRPr="00335EC6" w:rsidRDefault="00C60F85" w:rsidP="000D24BB">
            <w:pPr>
              <w:spacing w:line="360" w:lineRule="auto"/>
              <w:rPr>
                <w:rFonts w:ascii="Times New Roman" w:eastAsia="Times New Roman" w:hAnsi="Times New Roman"/>
                <w:color w:val="000000"/>
                <w:sz w:val="24"/>
                <w:szCs w:val="24"/>
                <w:highlight w:val="blue"/>
              </w:rPr>
            </w:pPr>
          </w:p>
          <w:p w:rsidR="00C60F85" w:rsidRPr="00335EC6" w:rsidRDefault="00C60F85" w:rsidP="000D24BB">
            <w:pPr>
              <w:spacing w:line="360" w:lineRule="auto"/>
              <w:rPr>
                <w:rFonts w:ascii="Times New Roman" w:eastAsia="Times New Roman" w:hAnsi="Times New Roman"/>
                <w:color w:val="000000"/>
                <w:sz w:val="24"/>
                <w:szCs w:val="24"/>
                <w:highlight w:val="blue"/>
              </w:rPr>
            </w:pPr>
          </w:p>
        </w:tc>
      </w:tr>
      <w:tr w:rsidR="00C60F85" w:rsidRPr="00335EC6" w:rsidTr="00C60F85">
        <w:trPr>
          <w:trHeight w:val="416"/>
        </w:trPr>
        <w:tc>
          <w:tcPr>
            <w:tcW w:w="1355" w:type="pct"/>
          </w:tcPr>
          <w:p w:rsidR="00C60F85" w:rsidRPr="00DA472B" w:rsidRDefault="00C60F85" w:rsidP="00CD64C3">
            <w:pPr>
              <w:pStyle w:val="ListParagraph"/>
              <w:spacing w:line="360" w:lineRule="auto"/>
              <w:ind w:left="0"/>
              <w:jc w:val="both"/>
              <w:rPr>
                <w:rFonts w:ascii="Comic Sans MS" w:hAnsi="Comic Sans MS"/>
                <w:sz w:val="24"/>
                <w:szCs w:val="24"/>
              </w:rPr>
            </w:pPr>
            <w:r w:rsidRPr="00DA472B">
              <w:rPr>
                <w:rFonts w:ascii="Comic Sans MS" w:hAnsi="Comic Sans MS"/>
                <w:sz w:val="24"/>
                <w:szCs w:val="24"/>
              </w:rPr>
              <w:t>Msingi wa tatizo (Root cause)</w:t>
            </w:r>
          </w:p>
        </w:tc>
        <w:tc>
          <w:tcPr>
            <w:tcW w:w="3059" w:type="pct"/>
          </w:tcPr>
          <w:p w:rsidR="00C60F85" w:rsidRPr="00DA472B" w:rsidRDefault="00C60F85" w:rsidP="00CD64C3">
            <w:pPr>
              <w:spacing w:line="360" w:lineRule="auto"/>
              <w:jc w:val="both"/>
              <w:rPr>
                <w:rFonts w:ascii="Comic Sans MS" w:eastAsia="Times New Roman" w:hAnsi="Comic Sans MS"/>
                <w:color w:val="000000"/>
                <w:sz w:val="24"/>
                <w:szCs w:val="24"/>
              </w:rPr>
            </w:pPr>
            <w:r>
              <w:rPr>
                <w:rFonts w:ascii="Comic Sans MS" w:eastAsia="Times New Roman" w:hAnsi="Comic Sans MS"/>
                <w:color w:val="000000"/>
                <w:sz w:val="24"/>
                <w:szCs w:val="24"/>
              </w:rPr>
              <w:t>Kitengo cha manunuzi kutokupendekeza kuuzwa kwa magari yasiyotumika kwasasa.</w:t>
            </w:r>
          </w:p>
        </w:tc>
        <w:tc>
          <w:tcPr>
            <w:tcW w:w="586" w:type="pct"/>
            <w:vMerge/>
          </w:tcPr>
          <w:p w:rsidR="00C60F85" w:rsidRPr="00335EC6" w:rsidRDefault="00C60F85" w:rsidP="000D24BB">
            <w:pPr>
              <w:spacing w:line="360" w:lineRule="auto"/>
              <w:jc w:val="center"/>
              <w:rPr>
                <w:rFonts w:ascii="Comic Sans MS" w:eastAsia="Times New Roman" w:hAnsi="Comic Sans MS"/>
                <w:color w:val="000000"/>
                <w:sz w:val="24"/>
                <w:szCs w:val="24"/>
                <w:highlight w:val="blue"/>
              </w:rPr>
            </w:pPr>
          </w:p>
        </w:tc>
      </w:tr>
      <w:tr w:rsidR="00C60F85" w:rsidRPr="00335EC6" w:rsidTr="00C60F85">
        <w:trPr>
          <w:trHeight w:val="416"/>
        </w:trPr>
        <w:tc>
          <w:tcPr>
            <w:tcW w:w="1355" w:type="pct"/>
          </w:tcPr>
          <w:p w:rsidR="00C60F85" w:rsidRPr="00DA472B" w:rsidRDefault="00C60F85" w:rsidP="00CD64C3">
            <w:pPr>
              <w:pStyle w:val="ListParagraph"/>
              <w:spacing w:line="360" w:lineRule="auto"/>
              <w:ind w:left="0"/>
              <w:jc w:val="both"/>
              <w:rPr>
                <w:rFonts w:ascii="Comic Sans MS" w:hAnsi="Comic Sans MS"/>
                <w:sz w:val="24"/>
                <w:szCs w:val="24"/>
              </w:rPr>
            </w:pPr>
            <w:r w:rsidRPr="00DA472B">
              <w:rPr>
                <w:rFonts w:ascii="Comic Sans MS" w:hAnsi="Comic Sans MS"/>
                <w:sz w:val="24"/>
                <w:szCs w:val="24"/>
              </w:rPr>
              <w:t>Athari</w:t>
            </w:r>
          </w:p>
        </w:tc>
        <w:tc>
          <w:tcPr>
            <w:tcW w:w="3059" w:type="pct"/>
          </w:tcPr>
          <w:p w:rsidR="00C60F85" w:rsidRPr="004F589E" w:rsidRDefault="00C60F85" w:rsidP="00CD64C3">
            <w:pPr>
              <w:spacing w:line="360" w:lineRule="auto"/>
              <w:jc w:val="both"/>
              <w:rPr>
                <w:rFonts w:ascii="Comic Sans MS" w:eastAsia="Times New Roman" w:hAnsi="Comic Sans MS"/>
                <w:color w:val="000000"/>
                <w:sz w:val="24"/>
                <w:szCs w:val="24"/>
              </w:rPr>
            </w:pPr>
            <w:r>
              <w:rPr>
                <w:rFonts w:ascii="Comic Sans MS" w:eastAsia="Times New Roman" w:hAnsi="Comic Sans MS"/>
                <w:color w:val="000000"/>
                <w:sz w:val="24"/>
                <w:szCs w:val="24"/>
              </w:rPr>
              <w:t>Kuendelea kuchakaa kwa gari na kushuka thamani.</w:t>
            </w:r>
          </w:p>
        </w:tc>
        <w:tc>
          <w:tcPr>
            <w:tcW w:w="586" w:type="pct"/>
            <w:vMerge/>
          </w:tcPr>
          <w:p w:rsidR="00C60F85" w:rsidRPr="00335EC6" w:rsidRDefault="00C60F85" w:rsidP="000D24BB">
            <w:pPr>
              <w:spacing w:line="360" w:lineRule="auto"/>
              <w:jc w:val="center"/>
              <w:rPr>
                <w:rFonts w:ascii="Comic Sans MS" w:eastAsia="Times New Roman" w:hAnsi="Comic Sans MS"/>
                <w:color w:val="000000"/>
                <w:sz w:val="24"/>
                <w:szCs w:val="24"/>
                <w:highlight w:val="blue"/>
              </w:rPr>
            </w:pPr>
          </w:p>
        </w:tc>
      </w:tr>
      <w:tr w:rsidR="00C60F85" w:rsidRPr="00335EC6" w:rsidTr="00C60F85">
        <w:trPr>
          <w:trHeight w:val="285"/>
        </w:trPr>
        <w:tc>
          <w:tcPr>
            <w:tcW w:w="1355" w:type="pct"/>
          </w:tcPr>
          <w:p w:rsidR="00C60F85" w:rsidRPr="00DA472B" w:rsidRDefault="00C60F85" w:rsidP="00CD64C3">
            <w:pPr>
              <w:pStyle w:val="ListParagraph"/>
              <w:spacing w:line="360" w:lineRule="auto"/>
              <w:ind w:left="0"/>
              <w:jc w:val="both"/>
              <w:rPr>
                <w:rFonts w:ascii="Comic Sans MS" w:hAnsi="Comic Sans MS"/>
                <w:sz w:val="24"/>
                <w:szCs w:val="24"/>
              </w:rPr>
            </w:pPr>
            <w:r w:rsidRPr="00DA472B">
              <w:rPr>
                <w:rFonts w:ascii="Comic Sans MS" w:hAnsi="Comic Sans MS"/>
                <w:sz w:val="24"/>
                <w:szCs w:val="24"/>
              </w:rPr>
              <w:t>Mapendekezo</w:t>
            </w:r>
          </w:p>
        </w:tc>
        <w:tc>
          <w:tcPr>
            <w:tcW w:w="3059" w:type="pct"/>
          </w:tcPr>
          <w:p w:rsidR="00C60F85" w:rsidRPr="006B47F4" w:rsidRDefault="00C60F85" w:rsidP="00CD64C3">
            <w:pPr>
              <w:spacing w:line="360" w:lineRule="auto"/>
              <w:jc w:val="both"/>
              <w:rPr>
                <w:rFonts w:ascii="Comic Sans MS" w:eastAsia="Times New Roman" w:hAnsi="Comic Sans MS"/>
                <w:color w:val="000000"/>
                <w:sz w:val="24"/>
                <w:szCs w:val="24"/>
              </w:rPr>
            </w:pPr>
            <w:r>
              <w:rPr>
                <w:rFonts w:ascii="Comic Sans MS" w:eastAsia="Times New Roman" w:hAnsi="Comic Sans MS"/>
                <w:color w:val="000000"/>
                <w:sz w:val="24"/>
                <w:szCs w:val="24"/>
              </w:rPr>
              <w:t xml:space="preserve">Shirika lichukue hatua stahiki kwa kuuzwa gari au kutumika katika shughuli za </w:t>
            </w:r>
            <w:r>
              <w:rPr>
                <w:rFonts w:ascii="Comic Sans MS" w:eastAsia="Times New Roman" w:hAnsi="Comic Sans MS"/>
                <w:color w:val="000000"/>
                <w:sz w:val="24"/>
                <w:szCs w:val="24"/>
              </w:rPr>
              <w:lastRenderedPageBreak/>
              <w:t>kiofisi.</w:t>
            </w:r>
          </w:p>
        </w:tc>
        <w:tc>
          <w:tcPr>
            <w:tcW w:w="586" w:type="pct"/>
            <w:vMerge/>
          </w:tcPr>
          <w:p w:rsidR="00C60F85" w:rsidRPr="00335EC6" w:rsidRDefault="00C60F85" w:rsidP="000D24BB">
            <w:pPr>
              <w:spacing w:line="360" w:lineRule="auto"/>
              <w:jc w:val="center"/>
              <w:rPr>
                <w:rFonts w:ascii="Comic Sans MS" w:eastAsia="Times New Roman" w:hAnsi="Comic Sans MS"/>
                <w:color w:val="000000"/>
                <w:sz w:val="24"/>
                <w:szCs w:val="24"/>
                <w:highlight w:val="blue"/>
              </w:rPr>
            </w:pPr>
          </w:p>
        </w:tc>
      </w:tr>
      <w:tr w:rsidR="00C60F85" w:rsidRPr="00335EC6" w:rsidTr="00C60F85">
        <w:trPr>
          <w:trHeight w:val="416"/>
        </w:trPr>
        <w:tc>
          <w:tcPr>
            <w:tcW w:w="1355" w:type="pct"/>
          </w:tcPr>
          <w:p w:rsidR="00C60F85" w:rsidRDefault="00C60F85" w:rsidP="00CD64C3">
            <w:pPr>
              <w:pStyle w:val="ListParagraph"/>
              <w:spacing w:line="360" w:lineRule="auto"/>
              <w:ind w:left="0"/>
              <w:jc w:val="both"/>
              <w:rPr>
                <w:rFonts w:ascii="Comic Sans MS" w:hAnsi="Comic Sans MS"/>
                <w:i/>
                <w:sz w:val="24"/>
                <w:szCs w:val="24"/>
              </w:rPr>
            </w:pPr>
            <w:r w:rsidRPr="006939FF">
              <w:rPr>
                <w:rFonts w:ascii="Comic Sans MS" w:hAnsi="Comic Sans MS"/>
                <w:i/>
                <w:sz w:val="24"/>
                <w:szCs w:val="24"/>
                <w:highlight w:val="red"/>
              </w:rPr>
              <w:lastRenderedPageBreak/>
              <w:t>Majibu ya uongozi</w:t>
            </w:r>
          </w:p>
          <w:p w:rsidR="00C60F85" w:rsidRDefault="00C60F85" w:rsidP="00CD64C3">
            <w:pPr>
              <w:pStyle w:val="ListParagraph"/>
              <w:spacing w:line="360" w:lineRule="auto"/>
              <w:ind w:left="0"/>
              <w:jc w:val="both"/>
              <w:rPr>
                <w:rFonts w:ascii="Comic Sans MS" w:hAnsi="Comic Sans MS"/>
                <w:i/>
                <w:sz w:val="24"/>
                <w:szCs w:val="24"/>
              </w:rPr>
            </w:pPr>
          </w:p>
          <w:p w:rsidR="00C60F85" w:rsidRDefault="00C60F85" w:rsidP="00CD64C3">
            <w:pPr>
              <w:pStyle w:val="ListParagraph"/>
              <w:spacing w:line="360" w:lineRule="auto"/>
              <w:ind w:left="0"/>
              <w:jc w:val="both"/>
              <w:rPr>
                <w:rFonts w:ascii="Comic Sans MS" w:hAnsi="Comic Sans MS"/>
                <w:i/>
                <w:sz w:val="24"/>
                <w:szCs w:val="24"/>
              </w:rPr>
            </w:pPr>
          </w:p>
          <w:p w:rsidR="00C60F85" w:rsidRPr="00DA472B" w:rsidRDefault="00C60F85" w:rsidP="00CD64C3">
            <w:pPr>
              <w:pStyle w:val="ListParagraph"/>
              <w:spacing w:line="360" w:lineRule="auto"/>
              <w:ind w:left="0"/>
              <w:jc w:val="both"/>
              <w:rPr>
                <w:rFonts w:ascii="Comic Sans MS" w:hAnsi="Comic Sans MS"/>
                <w:sz w:val="24"/>
                <w:szCs w:val="24"/>
              </w:rPr>
            </w:pPr>
          </w:p>
        </w:tc>
        <w:tc>
          <w:tcPr>
            <w:tcW w:w="3059" w:type="pct"/>
          </w:tcPr>
          <w:p w:rsidR="00C60F85" w:rsidRPr="00335EC6" w:rsidRDefault="00C60F85" w:rsidP="000D24BB">
            <w:pPr>
              <w:pStyle w:val="ListParagraph"/>
              <w:spacing w:line="360" w:lineRule="auto"/>
              <w:ind w:left="612"/>
              <w:jc w:val="both"/>
              <w:rPr>
                <w:rFonts w:ascii="Comic Sans MS" w:eastAsia="Times New Roman" w:hAnsi="Comic Sans MS"/>
                <w:color w:val="000000"/>
                <w:sz w:val="24"/>
                <w:szCs w:val="24"/>
                <w:highlight w:val="blue"/>
              </w:rPr>
            </w:pPr>
          </w:p>
        </w:tc>
        <w:tc>
          <w:tcPr>
            <w:tcW w:w="586" w:type="pct"/>
            <w:vMerge/>
          </w:tcPr>
          <w:p w:rsidR="00C60F85" w:rsidRPr="00335EC6" w:rsidRDefault="00C60F85" w:rsidP="000D24BB">
            <w:pPr>
              <w:spacing w:line="360" w:lineRule="auto"/>
              <w:jc w:val="center"/>
              <w:rPr>
                <w:rFonts w:ascii="Comic Sans MS" w:eastAsia="Times New Roman" w:hAnsi="Comic Sans MS"/>
                <w:color w:val="000000"/>
                <w:sz w:val="24"/>
                <w:szCs w:val="24"/>
                <w:highlight w:val="blue"/>
              </w:rPr>
            </w:pPr>
          </w:p>
        </w:tc>
      </w:tr>
    </w:tbl>
    <w:tbl>
      <w:tblPr>
        <w:tblStyle w:val="TableGrid"/>
        <w:tblpPr w:leftFromText="180" w:rightFromText="180" w:vertAnchor="text" w:horzAnchor="margin" w:tblpXSpec="center" w:tblpY="1100"/>
        <w:tblW w:w="5757" w:type="pct"/>
        <w:tblLayout w:type="fixed"/>
        <w:tblLook w:val="04A0"/>
      </w:tblPr>
      <w:tblGrid>
        <w:gridCol w:w="4657"/>
        <w:gridCol w:w="10514"/>
      </w:tblGrid>
      <w:tr w:rsidR="0000726C" w:rsidRPr="00335EC6" w:rsidTr="0000726C">
        <w:trPr>
          <w:trHeight w:val="416"/>
        </w:trPr>
        <w:tc>
          <w:tcPr>
            <w:tcW w:w="1535" w:type="pct"/>
          </w:tcPr>
          <w:p w:rsidR="0000726C" w:rsidRPr="0000726C" w:rsidRDefault="0000726C" w:rsidP="0000726C">
            <w:pPr>
              <w:pStyle w:val="ListParagraph"/>
              <w:numPr>
                <w:ilvl w:val="0"/>
                <w:numId w:val="20"/>
              </w:numPr>
              <w:rPr>
                <w:rFonts w:ascii="Comic Sans MS" w:hAnsi="Comic Sans MS"/>
                <w:b/>
                <w:sz w:val="24"/>
                <w:szCs w:val="24"/>
              </w:rPr>
            </w:pPr>
            <w:r w:rsidRPr="0000726C">
              <w:rPr>
                <w:rFonts w:ascii="Comic Sans MS" w:hAnsi="Comic Sans MS"/>
                <w:b/>
                <w:sz w:val="24"/>
                <w:szCs w:val="24"/>
              </w:rPr>
              <w:t>Viwango vikubwa vya fedha wanavodai wateja kwa kesi zinazopelekwa mahakamani</w:t>
            </w:r>
          </w:p>
        </w:tc>
        <w:tc>
          <w:tcPr>
            <w:tcW w:w="3465" w:type="pct"/>
          </w:tcPr>
          <w:p w:rsidR="0000726C" w:rsidRDefault="0000726C" w:rsidP="0000726C">
            <w:pPr>
              <w:spacing w:line="360" w:lineRule="auto"/>
              <w:jc w:val="both"/>
              <w:rPr>
                <w:rFonts w:ascii="Comic Sans MS" w:eastAsia="Times New Roman" w:hAnsi="Comic Sans MS"/>
                <w:color w:val="000000"/>
                <w:sz w:val="24"/>
                <w:szCs w:val="24"/>
              </w:rPr>
            </w:pPr>
            <w:r>
              <w:rPr>
                <w:rFonts w:ascii="Comic Sans MS" w:eastAsia="Times New Roman" w:hAnsi="Comic Sans MS"/>
                <w:color w:val="000000"/>
                <w:sz w:val="24"/>
                <w:szCs w:val="24"/>
              </w:rPr>
              <w:t>Jumla ya kesi 29 Shirika limehudhuria kwa mwezi wa Novemba na disemba 2021 kwa upande wa Tanzani bara, ambapo kesi hizi zote zinatokana na madai ya upande wa tatu ‘’third party injury’’ huku viwango vya fedha wanavyodai wateja ni vikubwa.</w:t>
            </w:r>
          </w:p>
          <w:tbl>
            <w:tblPr>
              <w:tblW w:w="11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600"/>
              <w:gridCol w:w="4206"/>
              <w:gridCol w:w="2302"/>
              <w:gridCol w:w="1953"/>
              <w:gridCol w:w="1985"/>
            </w:tblGrid>
            <w:tr w:rsidR="0000726C" w:rsidRPr="00402D3C" w:rsidTr="00CD64C3">
              <w:trPr>
                <w:trHeight w:val="667"/>
              </w:trPr>
              <w:tc>
                <w:tcPr>
                  <w:tcW w:w="600" w:type="dxa"/>
                  <w:shd w:val="clear" w:color="auto" w:fill="4F81BD"/>
                  <w:tcMar>
                    <w:top w:w="10" w:type="dxa"/>
                    <w:left w:w="108" w:type="dxa"/>
                    <w:bottom w:w="0" w:type="dxa"/>
                    <w:right w:w="108" w:type="dxa"/>
                  </w:tcMar>
                  <w:hideMark/>
                </w:tcPr>
                <w:p w:rsidR="0000726C" w:rsidRPr="00402D3C" w:rsidRDefault="0000726C" w:rsidP="0000726C">
                  <w:pPr>
                    <w:framePr w:hSpace="180" w:wrap="around" w:vAnchor="text" w:hAnchor="margin" w:xAlign="center" w:y="1100"/>
                    <w:spacing w:line="240" w:lineRule="auto"/>
                    <w:rPr>
                      <w:sz w:val="20"/>
                      <w:szCs w:val="20"/>
                    </w:rPr>
                  </w:pPr>
                  <w:r w:rsidRPr="00402D3C">
                    <w:rPr>
                      <w:b/>
                      <w:bCs/>
                      <w:sz w:val="20"/>
                      <w:szCs w:val="20"/>
                    </w:rPr>
                    <w:t xml:space="preserve">S.N </w:t>
                  </w:r>
                </w:p>
              </w:tc>
              <w:tc>
                <w:tcPr>
                  <w:tcW w:w="4206" w:type="dxa"/>
                  <w:shd w:val="clear" w:color="auto" w:fill="4F81BD"/>
                  <w:tcMar>
                    <w:top w:w="10" w:type="dxa"/>
                    <w:left w:w="108" w:type="dxa"/>
                    <w:bottom w:w="0" w:type="dxa"/>
                    <w:right w:w="108" w:type="dxa"/>
                  </w:tcMar>
                  <w:hideMark/>
                </w:tcPr>
                <w:p w:rsidR="0000726C" w:rsidRPr="00402D3C" w:rsidRDefault="0000726C" w:rsidP="0000726C">
                  <w:pPr>
                    <w:framePr w:hSpace="180" w:wrap="around" w:vAnchor="text" w:hAnchor="margin" w:xAlign="center" w:y="1100"/>
                    <w:spacing w:line="240" w:lineRule="auto"/>
                    <w:rPr>
                      <w:sz w:val="20"/>
                      <w:szCs w:val="20"/>
                    </w:rPr>
                  </w:pPr>
                  <w:r w:rsidRPr="00402D3C">
                    <w:rPr>
                      <w:b/>
                      <w:bCs/>
                      <w:sz w:val="20"/>
                      <w:szCs w:val="20"/>
                    </w:rPr>
                    <w:t xml:space="preserve">CASE NUMBER </w:t>
                  </w:r>
                </w:p>
              </w:tc>
              <w:tc>
                <w:tcPr>
                  <w:tcW w:w="2302" w:type="dxa"/>
                  <w:shd w:val="clear" w:color="auto" w:fill="4F81BD"/>
                  <w:tcMar>
                    <w:top w:w="10" w:type="dxa"/>
                    <w:left w:w="108" w:type="dxa"/>
                    <w:bottom w:w="0" w:type="dxa"/>
                    <w:right w:w="108" w:type="dxa"/>
                  </w:tcMar>
                  <w:hideMark/>
                </w:tcPr>
                <w:p w:rsidR="0000726C" w:rsidRPr="00402D3C" w:rsidRDefault="0000726C" w:rsidP="0000726C">
                  <w:pPr>
                    <w:framePr w:hSpace="180" w:wrap="around" w:vAnchor="text" w:hAnchor="margin" w:xAlign="center" w:y="1100"/>
                    <w:spacing w:line="240" w:lineRule="auto"/>
                    <w:rPr>
                      <w:sz w:val="20"/>
                      <w:szCs w:val="20"/>
                    </w:rPr>
                  </w:pPr>
                  <w:r w:rsidRPr="00402D3C">
                    <w:rPr>
                      <w:b/>
                      <w:bCs/>
                      <w:sz w:val="20"/>
                      <w:szCs w:val="20"/>
                    </w:rPr>
                    <w:t xml:space="preserve">PARTIES </w:t>
                  </w:r>
                </w:p>
              </w:tc>
              <w:tc>
                <w:tcPr>
                  <w:tcW w:w="1953" w:type="dxa"/>
                  <w:shd w:val="clear" w:color="auto" w:fill="4F81BD"/>
                  <w:tcMar>
                    <w:top w:w="10" w:type="dxa"/>
                    <w:left w:w="108" w:type="dxa"/>
                    <w:bottom w:w="0" w:type="dxa"/>
                    <w:right w:w="108" w:type="dxa"/>
                  </w:tcMar>
                  <w:hideMark/>
                </w:tcPr>
                <w:p w:rsidR="0000726C" w:rsidRPr="00402D3C" w:rsidRDefault="0000726C" w:rsidP="0000726C">
                  <w:pPr>
                    <w:framePr w:hSpace="180" w:wrap="around" w:vAnchor="text" w:hAnchor="margin" w:xAlign="center" w:y="1100"/>
                    <w:spacing w:line="240" w:lineRule="auto"/>
                    <w:rPr>
                      <w:sz w:val="20"/>
                      <w:szCs w:val="20"/>
                    </w:rPr>
                  </w:pPr>
                  <w:r w:rsidRPr="00402D3C">
                    <w:rPr>
                      <w:b/>
                      <w:bCs/>
                      <w:sz w:val="20"/>
                      <w:szCs w:val="20"/>
                    </w:rPr>
                    <w:t xml:space="preserve">NATURE OF DISPUTE </w:t>
                  </w:r>
                </w:p>
              </w:tc>
              <w:tc>
                <w:tcPr>
                  <w:tcW w:w="1985" w:type="dxa"/>
                  <w:shd w:val="clear" w:color="auto" w:fill="4F81BD"/>
                  <w:tcMar>
                    <w:top w:w="10" w:type="dxa"/>
                    <w:left w:w="108" w:type="dxa"/>
                    <w:bottom w:w="0" w:type="dxa"/>
                    <w:right w:w="108" w:type="dxa"/>
                  </w:tcMar>
                  <w:hideMark/>
                </w:tcPr>
                <w:p w:rsidR="0000726C" w:rsidRPr="00402D3C" w:rsidRDefault="0000726C" w:rsidP="0000726C">
                  <w:pPr>
                    <w:framePr w:hSpace="180" w:wrap="around" w:vAnchor="text" w:hAnchor="margin" w:xAlign="center" w:y="1100"/>
                    <w:spacing w:line="240" w:lineRule="auto"/>
                    <w:rPr>
                      <w:sz w:val="20"/>
                      <w:szCs w:val="20"/>
                    </w:rPr>
                  </w:pPr>
                  <w:r w:rsidRPr="00402D3C">
                    <w:rPr>
                      <w:b/>
                      <w:bCs/>
                      <w:sz w:val="20"/>
                      <w:szCs w:val="20"/>
                    </w:rPr>
                    <w:t xml:space="preserve">AMOUNT CLAIMED </w:t>
                  </w:r>
                </w:p>
              </w:tc>
            </w:tr>
            <w:tr w:rsidR="0000726C" w:rsidRPr="00402D3C" w:rsidTr="00CD64C3">
              <w:trPr>
                <w:trHeight w:val="1564"/>
              </w:trPr>
              <w:tc>
                <w:tcPr>
                  <w:tcW w:w="600" w:type="dxa"/>
                  <w:shd w:val="clear" w:color="auto" w:fill="FFFFFF" w:themeFill="background1"/>
                  <w:tcMar>
                    <w:top w:w="10" w:type="dxa"/>
                    <w:left w:w="108" w:type="dxa"/>
                    <w:bottom w:w="0" w:type="dxa"/>
                    <w:right w:w="108" w:type="dxa"/>
                  </w:tcMar>
                  <w:hideMark/>
                </w:tcPr>
                <w:p w:rsidR="0000726C" w:rsidRPr="00402D3C" w:rsidRDefault="0000726C" w:rsidP="0000726C">
                  <w:pPr>
                    <w:framePr w:hSpace="180" w:wrap="around" w:vAnchor="text" w:hAnchor="margin" w:xAlign="center" w:y="1100"/>
                    <w:spacing w:line="240" w:lineRule="auto"/>
                    <w:rPr>
                      <w:color w:val="000000" w:themeColor="text1"/>
                      <w:sz w:val="20"/>
                      <w:szCs w:val="20"/>
                    </w:rPr>
                  </w:pPr>
                  <w:r w:rsidRPr="00402D3C">
                    <w:rPr>
                      <w:b/>
                      <w:bCs/>
                      <w:color w:val="000000" w:themeColor="text1"/>
                      <w:sz w:val="20"/>
                      <w:szCs w:val="20"/>
                    </w:rPr>
                    <w:t>1.</w:t>
                  </w:r>
                  <w:r w:rsidRPr="00402D3C">
                    <w:rPr>
                      <w:color w:val="000000" w:themeColor="text1"/>
                      <w:sz w:val="20"/>
                      <w:szCs w:val="20"/>
                    </w:rPr>
                    <w:t xml:space="preserve"> </w:t>
                  </w:r>
                </w:p>
              </w:tc>
              <w:tc>
                <w:tcPr>
                  <w:tcW w:w="4206" w:type="dxa"/>
                  <w:shd w:val="clear" w:color="auto" w:fill="FFFFFF" w:themeFill="background1"/>
                  <w:tcMar>
                    <w:top w:w="10" w:type="dxa"/>
                    <w:left w:w="108" w:type="dxa"/>
                    <w:bottom w:w="0" w:type="dxa"/>
                    <w:right w:w="108" w:type="dxa"/>
                  </w:tcMar>
                  <w:hideMark/>
                </w:tcPr>
                <w:p w:rsidR="0000726C" w:rsidRPr="00C71394" w:rsidRDefault="0000726C" w:rsidP="0000726C">
                  <w:pPr>
                    <w:framePr w:hSpace="180" w:wrap="around" w:vAnchor="text" w:hAnchor="margin" w:xAlign="center" w:y="1100"/>
                    <w:spacing w:line="240" w:lineRule="auto"/>
                    <w:rPr>
                      <w:rFonts w:ascii="Comic Sans MS" w:hAnsi="Comic Sans MS"/>
                      <w:b/>
                      <w:color w:val="000000" w:themeColor="text1"/>
                      <w:sz w:val="20"/>
                      <w:szCs w:val="20"/>
                    </w:rPr>
                  </w:pPr>
                  <w:r w:rsidRPr="00C71394">
                    <w:rPr>
                      <w:rFonts w:ascii="Comic Sans MS" w:hAnsi="Comic Sans MS"/>
                      <w:b/>
                      <w:color w:val="000000" w:themeColor="text1"/>
                      <w:sz w:val="20"/>
                      <w:szCs w:val="20"/>
                    </w:rPr>
                    <w:t xml:space="preserve">Application For Execution No. ….2018[ Civil Case No. 35/2006] at District Court of Arusha at Arusha </w:t>
                  </w:r>
                </w:p>
                <w:p w:rsidR="0000726C" w:rsidRPr="00C71394" w:rsidRDefault="0000726C" w:rsidP="0000726C">
                  <w:pPr>
                    <w:framePr w:hSpace="180" w:wrap="around" w:vAnchor="text" w:hAnchor="margin" w:xAlign="center" w:y="1100"/>
                    <w:spacing w:line="240" w:lineRule="auto"/>
                    <w:rPr>
                      <w:rFonts w:ascii="Comic Sans MS" w:hAnsi="Comic Sans MS"/>
                      <w:b/>
                      <w:color w:val="000000" w:themeColor="text1"/>
                      <w:sz w:val="20"/>
                      <w:szCs w:val="20"/>
                    </w:rPr>
                  </w:pPr>
                  <w:r w:rsidRPr="00C71394">
                    <w:rPr>
                      <w:rFonts w:ascii="Comic Sans MS" w:hAnsi="Comic Sans MS"/>
                      <w:b/>
                      <w:color w:val="000000" w:themeColor="text1"/>
                      <w:sz w:val="20"/>
                      <w:szCs w:val="20"/>
                    </w:rPr>
                    <w:t xml:space="preserve">Civil Appeal No. 41/2020 at High Court of Arusha at Arusha </w:t>
                  </w:r>
                </w:p>
              </w:tc>
              <w:tc>
                <w:tcPr>
                  <w:tcW w:w="2302" w:type="dxa"/>
                  <w:shd w:val="clear" w:color="auto" w:fill="FFFFFF" w:themeFill="background1"/>
                  <w:tcMar>
                    <w:top w:w="10" w:type="dxa"/>
                    <w:left w:w="108" w:type="dxa"/>
                    <w:bottom w:w="0" w:type="dxa"/>
                    <w:right w:w="108" w:type="dxa"/>
                  </w:tcMar>
                  <w:hideMark/>
                </w:tcPr>
                <w:p w:rsidR="0000726C" w:rsidRPr="00C71394" w:rsidRDefault="0000726C" w:rsidP="0000726C">
                  <w:pPr>
                    <w:framePr w:hSpace="180" w:wrap="around" w:vAnchor="text" w:hAnchor="margin" w:xAlign="center" w:y="1100"/>
                    <w:spacing w:line="240" w:lineRule="auto"/>
                    <w:rPr>
                      <w:rFonts w:ascii="Comic Sans MS" w:hAnsi="Comic Sans MS"/>
                      <w:b/>
                      <w:color w:val="000000" w:themeColor="text1"/>
                      <w:sz w:val="20"/>
                      <w:szCs w:val="20"/>
                    </w:rPr>
                  </w:pPr>
                  <w:r w:rsidRPr="00C71394">
                    <w:rPr>
                      <w:rFonts w:ascii="Comic Sans MS" w:hAnsi="Comic Sans MS"/>
                      <w:b/>
                      <w:color w:val="000000" w:themeColor="text1"/>
                      <w:sz w:val="20"/>
                      <w:szCs w:val="20"/>
                    </w:rPr>
                    <w:t xml:space="preserve">Happiness Kiwelo vs ZIC &amp; 2 Others </w:t>
                  </w:r>
                </w:p>
              </w:tc>
              <w:tc>
                <w:tcPr>
                  <w:tcW w:w="1953" w:type="dxa"/>
                  <w:shd w:val="clear" w:color="auto" w:fill="FFFFFF" w:themeFill="background1"/>
                  <w:tcMar>
                    <w:top w:w="10" w:type="dxa"/>
                    <w:left w:w="108" w:type="dxa"/>
                    <w:bottom w:w="0" w:type="dxa"/>
                    <w:right w:w="108" w:type="dxa"/>
                  </w:tcMar>
                  <w:hideMark/>
                </w:tcPr>
                <w:p w:rsidR="0000726C" w:rsidRPr="00C71394" w:rsidRDefault="0000726C" w:rsidP="0000726C">
                  <w:pPr>
                    <w:framePr w:hSpace="180" w:wrap="around" w:vAnchor="text" w:hAnchor="margin" w:xAlign="center" w:y="1100"/>
                    <w:spacing w:line="240" w:lineRule="auto"/>
                    <w:rPr>
                      <w:rFonts w:ascii="Comic Sans MS" w:hAnsi="Comic Sans MS"/>
                      <w:b/>
                      <w:color w:val="000000" w:themeColor="text1"/>
                      <w:sz w:val="20"/>
                      <w:szCs w:val="20"/>
                    </w:rPr>
                  </w:pPr>
                  <w:r w:rsidRPr="00C71394">
                    <w:rPr>
                      <w:rFonts w:ascii="Comic Sans MS" w:hAnsi="Comic Sans MS"/>
                      <w:b/>
                      <w:color w:val="000000" w:themeColor="text1"/>
                      <w:sz w:val="20"/>
                      <w:szCs w:val="20"/>
                    </w:rPr>
                    <w:t xml:space="preserve">Third Party Injury </w:t>
                  </w:r>
                </w:p>
              </w:tc>
              <w:tc>
                <w:tcPr>
                  <w:tcW w:w="1985" w:type="dxa"/>
                  <w:shd w:val="clear" w:color="auto" w:fill="FFFFFF" w:themeFill="background1"/>
                  <w:tcMar>
                    <w:top w:w="10" w:type="dxa"/>
                    <w:left w:w="108" w:type="dxa"/>
                    <w:bottom w:w="0" w:type="dxa"/>
                    <w:right w:w="108" w:type="dxa"/>
                  </w:tcMar>
                  <w:hideMark/>
                </w:tcPr>
                <w:p w:rsidR="0000726C" w:rsidRPr="00C71394" w:rsidRDefault="0000726C" w:rsidP="0000726C">
                  <w:pPr>
                    <w:framePr w:hSpace="180" w:wrap="around" w:vAnchor="text" w:hAnchor="margin" w:xAlign="center" w:y="1100"/>
                    <w:spacing w:line="240" w:lineRule="auto"/>
                    <w:rPr>
                      <w:rFonts w:ascii="Comic Sans MS" w:hAnsi="Comic Sans MS"/>
                      <w:b/>
                      <w:color w:val="000000" w:themeColor="text1"/>
                      <w:sz w:val="20"/>
                      <w:szCs w:val="20"/>
                    </w:rPr>
                  </w:pPr>
                  <w:r w:rsidRPr="00C71394">
                    <w:rPr>
                      <w:rFonts w:ascii="Comic Sans MS" w:hAnsi="Comic Sans MS"/>
                      <w:b/>
                      <w:bCs/>
                      <w:color w:val="000000" w:themeColor="text1"/>
                      <w:sz w:val="20"/>
                      <w:szCs w:val="20"/>
                    </w:rPr>
                    <w:t xml:space="preserve">Tshs. 12,282,300 </w:t>
                  </w:r>
                  <w:r w:rsidRPr="00C71394">
                    <w:rPr>
                      <w:rFonts w:ascii="Comic Sans MS" w:hAnsi="Comic Sans MS"/>
                      <w:b/>
                      <w:color w:val="000000" w:themeColor="text1"/>
                      <w:sz w:val="20"/>
                      <w:szCs w:val="20"/>
                    </w:rPr>
                    <w:t xml:space="preserve">and other costs </w:t>
                  </w:r>
                </w:p>
              </w:tc>
            </w:tr>
            <w:tr w:rsidR="0000726C" w:rsidRPr="00402D3C" w:rsidTr="00CD64C3">
              <w:trPr>
                <w:trHeight w:val="556"/>
              </w:trPr>
              <w:tc>
                <w:tcPr>
                  <w:tcW w:w="600" w:type="dxa"/>
                  <w:shd w:val="clear" w:color="auto" w:fill="FFFFFF" w:themeFill="background1"/>
                  <w:tcMar>
                    <w:top w:w="10" w:type="dxa"/>
                    <w:left w:w="108" w:type="dxa"/>
                    <w:bottom w:w="0" w:type="dxa"/>
                    <w:right w:w="108" w:type="dxa"/>
                  </w:tcMar>
                  <w:hideMark/>
                </w:tcPr>
                <w:p w:rsidR="0000726C" w:rsidRPr="00402D3C" w:rsidRDefault="0000726C" w:rsidP="0000726C">
                  <w:pPr>
                    <w:framePr w:hSpace="180" w:wrap="around" w:vAnchor="text" w:hAnchor="margin" w:xAlign="center" w:y="1100"/>
                    <w:spacing w:line="240" w:lineRule="auto"/>
                    <w:rPr>
                      <w:color w:val="000000" w:themeColor="text1"/>
                      <w:sz w:val="20"/>
                      <w:szCs w:val="20"/>
                    </w:rPr>
                  </w:pPr>
                  <w:r w:rsidRPr="00402D3C">
                    <w:rPr>
                      <w:b/>
                      <w:bCs/>
                      <w:color w:val="000000" w:themeColor="text1"/>
                      <w:sz w:val="20"/>
                      <w:szCs w:val="20"/>
                    </w:rPr>
                    <w:t>2.</w:t>
                  </w:r>
                  <w:r w:rsidRPr="00402D3C">
                    <w:rPr>
                      <w:color w:val="000000" w:themeColor="text1"/>
                      <w:sz w:val="20"/>
                      <w:szCs w:val="20"/>
                    </w:rPr>
                    <w:t xml:space="preserve"> </w:t>
                  </w:r>
                </w:p>
              </w:tc>
              <w:tc>
                <w:tcPr>
                  <w:tcW w:w="4206" w:type="dxa"/>
                  <w:shd w:val="clear" w:color="auto" w:fill="FFFFFF" w:themeFill="background1"/>
                  <w:tcMar>
                    <w:top w:w="10" w:type="dxa"/>
                    <w:left w:w="108" w:type="dxa"/>
                    <w:bottom w:w="0" w:type="dxa"/>
                    <w:right w:w="108" w:type="dxa"/>
                  </w:tcMar>
                  <w:hideMark/>
                </w:tcPr>
                <w:p w:rsidR="0000726C" w:rsidRPr="00C71394" w:rsidRDefault="0000726C" w:rsidP="0000726C">
                  <w:pPr>
                    <w:framePr w:hSpace="180" w:wrap="around" w:vAnchor="text" w:hAnchor="margin" w:xAlign="center" w:y="1100"/>
                    <w:spacing w:line="240" w:lineRule="auto"/>
                    <w:rPr>
                      <w:rFonts w:ascii="Comic Sans MS" w:hAnsi="Comic Sans MS"/>
                      <w:b/>
                      <w:color w:val="000000" w:themeColor="text1"/>
                      <w:sz w:val="20"/>
                      <w:szCs w:val="20"/>
                    </w:rPr>
                  </w:pPr>
                  <w:r w:rsidRPr="00C71394">
                    <w:rPr>
                      <w:rFonts w:ascii="Comic Sans MS" w:hAnsi="Comic Sans MS"/>
                      <w:b/>
                      <w:color w:val="000000" w:themeColor="text1"/>
                      <w:sz w:val="20"/>
                      <w:szCs w:val="20"/>
                    </w:rPr>
                    <w:t>Civil Case No. 152 of 2021. In the Resident magistrate Court of Dar es Salaam at Kisutu.</w:t>
                  </w:r>
                </w:p>
              </w:tc>
              <w:tc>
                <w:tcPr>
                  <w:tcW w:w="2302" w:type="dxa"/>
                  <w:shd w:val="clear" w:color="auto" w:fill="FFFFFF" w:themeFill="background1"/>
                  <w:tcMar>
                    <w:top w:w="10" w:type="dxa"/>
                    <w:left w:w="108" w:type="dxa"/>
                    <w:bottom w:w="0" w:type="dxa"/>
                    <w:right w:w="108" w:type="dxa"/>
                  </w:tcMar>
                  <w:hideMark/>
                </w:tcPr>
                <w:p w:rsidR="0000726C" w:rsidRPr="00C71394" w:rsidRDefault="0000726C" w:rsidP="0000726C">
                  <w:pPr>
                    <w:framePr w:hSpace="180" w:wrap="around" w:vAnchor="text" w:hAnchor="margin" w:xAlign="center" w:y="1100"/>
                    <w:spacing w:line="240" w:lineRule="auto"/>
                    <w:rPr>
                      <w:rFonts w:ascii="Comic Sans MS" w:hAnsi="Comic Sans MS"/>
                      <w:b/>
                      <w:color w:val="000000" w:themeColor="text1"/>
                      <w:sz w:val="20"/>
                      <w:szCs w:val="20"/>
                    </w:rPr>
                  </w:pPr>
                  <w:r w:rsidRPr="00C71394">
                    <w:rPr>
                      <w:rFonts w:ascii="Comic Sans MS" w:hAnsi="Comic Sans MS"/>
                      <w:b/>
                      <w:color w:val="000000" w:themeColor="text1"/>
                      <w:sz w:val="20"/>
                      <w:szCs w:val="20"/>
                    </w:rPr>
                    <w:t xml:space="preserve">Denis Magnus Chuwas vs Zic </w:t>
                  </w:r>
                </w:p>
              </w:tc>
              <w:tc>
                <w:tcPr>
                  <w:tcW w:w="1953" w:type="dxa"/>
                  <w:shd w:val="clear" w:color="auto" w:fill="FFFFFF" w:themeFill="background1"/>
                  <w:tcMar>
                    <w:top w:w="10" w:type="dxa"/>
                    <w:left w:w="108" w:type="dxa"/>
                    <w:bottom w:w="0" w:type="dxa"/>
                    <w:right w:w="108" w:type="dxa"/>
                  </w:tcMar>
                  <w:hideMark/>
                </w:tcPr>
                <w:p w:rsidR="0000726C" w:rsidRPr="00C71394" w:rsidRDefault="0000726C" w:rsidP="0000726C">
                  <w:pPr>
                    <w:framePr w:hSpace="180" w:wrap="around" w:vAnchor="text" w:hAnchor="margin" w:xAlign="center" w:y="1100"/>
                    <w:spacing w:line="240" w:lineRule="auto"/>
                    <w:rPr>
                      <w:rFonts w:ascii="Comic Sans MS" w:hAnsi="Comic Sans MS"/>
                      <w:b/>
                      <w:color w:val="000000" w:themeColor="text1"/>
                      <w:sz w:val="20"/>
                      <w:szCs w:val="20"/>
                    </w:rPr>
                  </w:pPr>
                  <w:r w:rsidRPr="00C71394">
                    <w:rPr>
                      <w:rFonts w:ascii="Comic Sans MS" w:hAnsi="Comic Sans MS"/>
                      <w:b/>
                      <w:color w:val="000000" w:themeColor="text1"/>
                      <w:sz w:val="20"/>
                      <w:szCs w:val="20"/>
                    </w:rPr>
                    <w:t xml:space="preserve">Third Party Death </w:t>
                  </w:r>
                </w:p>
              </w:tc>
              <w:tc>
                <w:tcPr>
                  <w:tcW w:w="1985" w:type="dxa"/>
                  <w:shd w:val="clear" w:color="auto" w:fill="FFFFFF" w:themeFill="background1"/>
                  <w:tcMar>
                    <w:top w:w="10" w:type="dxa"/>
                    <w:left w:w="108" w:type="dxa"/>
                    <w:bottom w:w="0" w:type="dxa"/>
                    <w:right w:w="108" w:type="dxa"/>
                  </w:tcMar>
                  <w:hideMark/>
                </w:tcPr>
                <w:p w:rsidR="0000726C" w:rsidRPr="00C71394" w:rsidRDefault="0000726C" w:rsidP="0000726C">
                  <w:pPr>
                    <w:framePr w:hSpace="180" w:wrap="around" w:vAnchor="text" w:hAnchor="margin" w:xAlign="center" w:y="1100"/>
                    <w:spacing w:line="240" w:lineRule="auto"/>
                    <w:rPr>
                      <w:rFonts w:ascii="Comic Sans MS" w:hAnsi="Comic Sans MS"/>
                      <w:b/>
                      <w:color w:val="000000" w:themeColor="text1"/>
                      <w:sz w:val="20"/>
                      <w:szCs w:val="20"/>
                    </w:rPr>
                  </w:pPr>
                  <w:r w:rsidRPr="00C71394">
                    <w:rPr>
                      <w:rFonts w:ascii="Comic Sans MS" w:hAnsi="Comic Sans MS"/>
                      <w:b/>
                      <w:bCs/>
                      <w:color w:val="000000" w:themeColor="text1"/>
                      <w:sz w:val="20"/>
                      <w:szCs w:val="20"/>
                    </w:rPr>
                    <w:t>Tsh. 65,000,000/= and other costs.</w:t>
                  </w:r>
                  <w:r w:rsidRPr="00C71394">
                    <w:rPr>
                      <w:rFonts w:ascii="Comic Sans MS" w:hAnsi="Comic Sans MS"/>
                      <w:b/>
                      <w:color w:val="000000" w:themeColor="text1"/>
                      <w:sz w:val="20"/>
                      <w:szCs w:val="20"/>
                    </w:rPr>
                    <w:t xml:space="preserve"> </w:t>
                  </w:r>
                </w:p>
              </w:tc>
            </w:tr>
            <w:tr w:rsidR="0000726C" w:rsidRPr="00402D3C" w:rsidTr="00CD64C3">
              <w:trPr>
                <w:trHeight w:val="694"/>
              </w:trPr>
              <w:tc>
                <w:tcPr>
                  <w:tcW w:w="600" w:type="dxa"/>
                  <w:shd w:val="clear" w:color="auto" w:fill="FFFFFF" w:themeFill="background1"/>
                  <w:tcMar>
                    <w:top w:w="10" w:type="dxa"/>
                    <w:left w:w="108" w:type="dxa"/>
                    <w:bottom w:w="0" w:type="dxa"/>
                    <w:right w:w="108" w:type="dxa"/>
                  </w:tcMar>
                  <w:hideMark/>
                </w:tcPr>
                <w:p w:rsidR="0000726C" w:rsidRPr="00402D3C" w:rsidRDefault="0000726C" w:rsidP="0000726C">
                  <w:pPr>
                    <w:framePr w:hSpace="180" w:wrap="around" w:vAnchor="text" w:hAnchor="margin" w:xAlign="center" w:y="1100"/>
                    <w:spacing w:line="240" w:lineRule="auto"/>
                    <w:rPr>
                      <w:color w:val="000000" w:themeColor="text1"/>
                      <w:sz w:val="20"/>
                      <w:szCs w:val="20"/>
                    </w:rPr>
                  </w:pPr>
                  <w:r w:rsidRPr="00402D3C">
                    <w:rPr>
                      <w:b/>
                      <w:bCs/>
                      <w:color w:val="000000" w:themeColor="text1"/>
                      <w:sz w:val="20"/>
                      <w:szCs w:val="20"/>
                    </w:rPr>
                    <w:lastRenderedPageBreak/>
                    <w:t>3.</w:t>
                  </w:r>
                  <w:r w:rsidRPr="00402D3C">
                    <w:rPr>
                      <w:color w:val="000000" w:themeColor="text1"/>
                      <w:sz w:val="20"/>
                      <w:szCs w:val="20"/>
                    </w:rPr>
                    <w:t xml:space="preserve"> </w:t>
                  </w:r>
                </w:p>
              </w:tc>
              <w:tc>
                <w:tcPr>
                  <w:tcW w:w="4206" w:type="dxa"/>
                  <w:shd w:val="clear" w:color="auto" w:fill="FFFFFF" w:themeFill="background1"/>
                  <w:tcMar>
                    <w:top w:w="10" w:type="dxa"/>
                    <w:left w:w="108" w:type="dxa"/>
                    <w:bottom w:w="0" w:type="dxa"/>
                    <w:right w:w="108" w:type="dxa"/>
                  </w:tcMar>
                  <w:hideMark/>
                </w:tcPr>
                <w:p w:rsidR="0000726C" w:rsidRPr="00C71394" w:rsidRDefault="0000726C" w:rsidP="0000726C">
                  <w:pPr>
                    <w:framePr w:hSpace="180" w:wrap="around" w:vAnchor="text" w:hAnchor="margin" w:xAlign="center" w:y="1100"/>
                    <w:spacing w:line="240" w:lineRule="auto"/>
                    <w:rPr>
                      <w:rFonts w:ascii="Comic Sans MS" w:hAnsi="Comic Sans MS"/>
                      <w:b/>
                      <w:color w:val="000000" w:themeColor="text1"/>
                      <w:sz w:val="20"/>
                      <w:szCs w:val="20"/>
                    </w:rPr>
                  </w:pPr>
                  <w:r w:rsidRPr="00C71394">
                    <w:rPr>
                      <w:rFonts w:ascii="Comic Sans MS" w:hAnsi="Comic Sans MS"/>
                      <w:b/>
                      <w:color w:val="000000" w:themeColor="text1"/>
                      <w:sz w:val="20"/>
                      <w:szCs w:val="20"/>
                    </w:rPr>
                    <w:t xml:space="preserve">Civil Case No. 152 of 2021. In the Resident magistrate Court of Dar es Salaam at Kisutu. </w:t>
                  </w:r>
                </w:p>
              </w:tc>
              <w:tc>
                <w:tcPr>
                  <w:tcW w:w="2302" w:type="dxa"/>
                  <w:shd w:val="clear" w:color="auto" w:fill="FFFFFF" w:themeFill="background1"/>
                  <w:tcMar>
                    <w:top w:w="10" w:type="dxa"/>
                    <w:left w:w="108" w:type="dxa"/>
                    <w:bottom w:w="0" w:type="dxa"/>
                    <w:right w:w="108" w:type="dxa"/>
                  </w:tcMar>
                  <w:hideMark/>
                </w:tcPr>
                <w:p w:rsidR="0000726C" w:rsidRPr="00C71394" w:rsidRDefault="0000726C" w:rsidP="0000726C">
                  <w:pPr>
                    <w:framePr w:hSpace="180" w:wrap="around" w:vAnchor="text" w:hAnchor="margin" w:xAlign="center" w:y="1100"/>
                    <w:spacing w:line="240" w:lineRule="auto"/>
                    <w:rPr>
                      <w:rFonts w:ascii="Comic Sans MS" w:hAnsi="Comic Sans MS"/>
                      <w:b/>
                      <w:color w:val="000000" w:themeColor="text1"/>
                      <w:sz w:val="20"/>
                      <w:szCs w:val="20"/>
                    </w:rPr>
                  </w:pPr>
                  <w:r w:rsidRPr="00C71394">
                    <w:rPr>
                      <w:rFonts w:ascii="Comic Sans MS" w:hAnsi="Comic Sans MS"/>
                      <w:b/>
                      <w:color w:val="000000" w:themeColor="text1"/>
                      <w:sz w:val="20"/>
                      <w:szCs w:val="20"/>
                    </w:rPr>
                    <w:t>Ananias Kabanza Edward vs ZIC &amp; Another</w:t>
                  </w:r>
                </w:p>
              </w:tc>
              <w:tc>
                <w:tcPr>
                  <w:tcW w:w="1953" w:type="dxa"/>
                  <w:shd w:val="clear" w:color="auto" w:fill="FFFFFF" w:themeFill="background1"/>
                  <w:tcMar>
                    <w:top w:w="10" w:type="dxa"/>
                    <w:left w:w="108" w:type="dxa"/>
                    <w:bottom w:w="0" w:type="dxa"/>
                    <w:right w:w="108" w:type="dxa"/>
                  </w:tcMar>
                  <w:hideMark/>
                </w:tcPr>
                <w:p w:rsidR="0000726C" w:rsidRPr="00C71394" w:rsidRDefault="0000726C" w:rsidP="0000726C">
                  <w:pPr>
                    <w:framePr w:hSpace="180" w:wrap="around" w:vAnchor="text" w:hAnchor="margin" w:xAlign="center" w:y="1100"/>
                    <w:spacing w:line="240" w:lineRule="auto"/>
                    <w:rPr>
                      <w:rFonts w:ascii="Comic Sans MS" w:hAnsi="Comic Sans MS"/>
                      <w:b/>
                      <w:color w:val="000000" w:themeColor="text1"/>
                      <w:sz w:val="20"/>
                      <w:szCs w:val="20"/>
                    </w:rPr>
                  </w:pPr>
                  <w:r w:rsidRPr="00C71394">
                    <w:rPr>
                      <w:rFonts w:ascii="Comic Sans MS" w:hAnsi="Comic Sans MS"/>
                      <w:b/>
                      <w:color w:val="000000" w:themeColor="text1"/>
                      <w:sz w:val="20"/>
                      <w:szCs w:val="20"/>
                    </w:rPr>
                    <w:t xml:space="preserve">Third Party Injury </w:t>
                  </w:r>
                </w:p>
              </w:tc>
              <w:tc>
                <w:tcPr>
                  <w:tcW w:w="1985" w:type="dxa"/>
                  <w:shd w:val="clear" w:color="auto" w:fill="FFFFFF" w:themeFill="background1"/>
                  <w:tcMar>
                    <w:top w:w="10" w:type="dxa"/>
                    <w:left w:w="108" w:type="dxa"/>
                    <w:bottom w:w="0" w:type="dxa"/>
                    <w:right w:w="108" w:type="dxa"/>
                  </w:tcMar>
                  <w:hideMark/>
                </w:tcPr>
                <w:p w:rsidR="0000726C" w:rsidRPr="00C71394" w:rsidRDefault="0000726C" w:rsidP="0000726C">
                  <w:pPr>
                    <w:framePr w:hSpace="180" w:wrap="around" w:vAnchor="text" w:hAnchor="margin" w:xAlign="center" w:y="1100"/>
                    <w:spacing w:line="240" w:lineRule="auto"/>
                    <w:rPr>
                      <w:rFonts w:ascii="Comic Sans MS" w:hAnsi="Comic Sans MS"/>
                      <w:b/>
                      <w:color w:val="000000" w:themeColor="text1"/>
                      <w:sz w:val="20"/>
                      <w:szCs w:val="20"/>
                    </w:rPr>
                  </w:pPr>
                  <w:r w:rsidRPr="00C71394">
                    <w:rPr>
                      <w:rFonts w:ascii="Comic Sans MS" w:hAnsi="Comic Sans MS"/>
                      <w:b/>
                      <w:bCs/>
                      <w:color w:val="000000" w:themeColor="text1"/>
                      <w:sz w:val="20"/>
                      <w:szCs w:val="20"/>
                    </w:rPr>
                    <w:t>Tshs. 50,000,000 and other cocts</w:t>
                  </w:r>
                  <w:r w:rsidRPr="00C71394">
                    <w:rPr>
                      <w:rFonts w:ascii="Comic Sans MS" w:hAnsi="Comic Sans MS"/>
                      <w:b/>
                      <w:color w:val="000000" w:themeColor="text1"/>
                      <w:sz w:val="20"/>
                      <w:szCs w:val="20"/>
                    </w:rPr>
                    <w:t xml:space="preserve"> </w:t>
                  </w:r>
                </w:p>
              </w:tc>
            </w:tr>
            <w:tr w:rsidR="0000726C" w:rsidRPr="00402D3C" w:rsidTr="00CD64C3">
              <w:trPr>
                <w:trHeight w:val="717"/>
              </w:trPr>
              <w:tc>
                <w:tcPr>
                  <w:tcW w:w="600" w:type="dxa"/>
                  <w:shd w:val="clear" w:color="auto" w:fill="FFFFFF" w:themeFill="background1"/>
                  <w:tcMar>
                    <w:top w:w="10" w:type="dxa"/>
                    <w:left w:w="108" w:type="dxa"/>
                    <w:bottom w:w="0" w:type="dxa"/>
                    <w:right w:w="108" w:type="dxa"/>
                  </w:tcMar>
                  <w:hideMark/>
                </w:tcPr>
                <w:p w:rsidR="0000726C" w:rsidRPr="00402D3C" w:rsidRDefault="0000726C" w:rsidP="0000726C">
                  <w:pPr>
                    <w:framePr w:hSpace="180" w:wrap="around" w:vAnchor="text" w:hAnchor="margin" w:xAlign="center" w:y="1100"/>
                    <w:spacing w:line="240" w:lineRule="auto"/>
                    <w:rPr>
                      <w:color w:val="000000" w:themeColor="text1"/>
                      <w:sz w:val="20"/>
                      <w:szCs w:val="20"/>
                    </w:rPr>
                  </w:pPr>
                  <w:r w:rsidRPr="00402D3C">
                    <w:rPr>
                      <w:color w:val="000000" w:themeColor="text1"/>
                      <w:sz w:val="20"/>
                      <w:szCs w:val="20"/>
                    </w:rPr>
                    <w:t>4</w:t>
                  </w:r>
                </w:p>
              </w:tc>
              <w:tc>
                <w:tcPr>
                  <w:tcW w:w="4206" w:type="dxa"/>
                  <w:shd w:val="clear" w:color="auto" w:fill="FFFFFF" w:themeFill="background1"/>
                  <w:tcMar>
                    <w:top w:w="10" w:type="dxa"/>
                    <w:left w:w="108" w:type="dxa"/>
                    <w:bottom w:w="0" w:type="dxa"/>
                    <w:right w:w="108" w:type="dxa"/>
                  </w:tcMar>
                  <w:hideMark/>
                </w:tcPr>
                <w:p w:rsidR="0000726C" w:rsidRPr="00C71394" w:rsidRDefault="0000726C" w:rsidP="0000726C">
                  <w:pPr>
                    <w:pStyle w:val="NormalWeb"/>
                    <w:framePr w:hSpace="180" w:wrap="around" w:vAnchor="text" w:hAnchor="margin" w:xAlign="center" w:y="1100"/>
                    <w:spacing w:before="240" w:line="276" w:lineRule="auto"/>
                    <w:jc w:val="both"/>
                    <w:rPr>
                      <w:rFonts w:ascii="Comic Sans MS" w:hAnsi="Comic Sans MS" w:cs="Arial"/>
                      <w:b/>
                      <w:color w:val="000000" w:themeColor="text1"/>
                      <w:sz w:val="36"/>
                      <w:szCs w:val="36"/>
                    </w:rPr>
                  </w:pPr>
                  <w:r w:rsidRPr="00C71394">
                    <w:rPr>
                      <w:rFonts w:ascii="Comic Sans MS" w:hAnsi="Comic Sans MS"/>
                      <w:b/>
                      <w:bCs/>
                      <w:color w:val="000000" w:themeColor="text1"/>
                      <w:kern w:val="24"/>
                      <w:lang w:val="en-US"/>
                    </w:rPr>
                    <w:t>Civil Case No. 109 of 2021 In the Resident Magistrate Court of Dar es Salaam at Kisutu</w:t>
                  </w:r>
                  <w:r w:rsidRPr="00C71394">
                    <w:rPr>
                      <w:rFonts w:ascii="Comic Sans MS" w:eastAsia="Calibri" w:hAnsi="Comic Sans MS"/>
                      <w:b/>
                      <w:bCs/>
                      <w:color w:val="000000" w:themeColor="text1"/>
                      <w:kern w:val="24"/>
                      <w:sz w:val="22"/>
                      <w:szCs w:val="22"/>
                      <w:lang w:val="en-US"/>
                    </w:rPr>
                    <w:t xml:space="preserve"> </w:t>
                  </w:r>
                </w:p>
              </w:tc>
              <w:tc>
                <w:tcPr>
                  <w:tcW w:w="2302" w:type="dxa"/>
                  <w:shd w:val="clear" w:color="auto" w:fill="FFFFFF" w:themeFill="background1"/>
                  <w:tcMar>
                    <w:top w:w="10" w:type="dxa"/>
                    <w:left w:w="108" w:type="dxa"/>
                    <w:bottom w:w="0" w:type="dxa"/>
                    <w:right w:w="108" w:type="dxa"/>
                  </w:tcMar>
                  <w:hideMark/>
                </w:tcPr>
                <w:p w:rsidR="0000726C" w:rsidRPr="00C71394" w:rsidRDefault="0000726C" w:rsidP="0000726C">
                  <w:pPr>
                    <w:pStyle w:val="NormalWeb"/>
                    <w:framePr w:hSpace="180" w:wrap="around" w:vAnchor="text" w:hAnchor="margin" w:xAlign="center" w:y="1100"/>
                    <w:spacing w:before="240" w:line="276" w:lineRule="auto"/>
                    <w:jc w:val="both"/>
                    <w:rPr>
                      <w:rFonts w:ascii="Comic Sans MS" w:hAnsi="Comic Sans MS" w:cs="Arial"/>
                      <w:b/>
                      <w:color w:val="000000" w:themeColor="text1"/>
                      <w:sz w:val="36"/>
                      <w:szCs w:val="36"/>
                    </w:rPr>
                  </w:pPr>
                  <w:r w:rsidRPr="00C71394">
                    <w:rPr>
                      <w:rFonts w:ascii="Comic Sans MS" w:hAnsi="Comic Sans MS"/>
                      <w:b/>
                      <w:bCs/>
                      <w:color w:val="000000" w:themeColor="text1"/>
                      <w:kern w:val="24"/>
                      <w:lang w:val="en-US"/>
                    </w:rPr>
                    <w:t xml:space="preserve">Nature Logistics &amp;Genaral Supply vs ZIC &amp; Others </w:t>
                  </w:r>
                </w:p>
              </w:tc>
              <w:tc>
                <w:tcPr>
                  <w:tcW w:w="1953" w:type="dxa"/>
                  <w:shd w:val="clear" w:color="auto" w:fill="FFFFFF" w:themeFill="background1"/>
                  <w:tcMar>
                    <w:top w:w="10" w:type="dxa"/>
                    <w:left w:w="108" w:type="dxa"/>
                    <w:bottom w:w="0" w:type="dxa"/>
                    <w:right w:w="108" w:type="dxa"/>
                  </w:tcMar>
                  <w:hideMark/>
                </w:tcPr>
                <w:p w:rsidR="0000726C" w:rsidRPr="00C71394" w:rsidRDefault="0000726C" w:rsidP="0000726C">
                  <w:pPr>
                    <w:pStyle w:val="NormalWeb"/>
                    <w:framePr w:hSpace="180" w:wrap="around" w:vAnchor="text" w:hAnchor="margin" w:xAlign="center" w:y="1100"/>
                    <w:spacing w:line="276" w:lineRule="auto"/>
                    <w:rPr>
                      <w:rFonts w:ascii="Comic Sans MS" w:hAnsi="Comic Sans MS" w:cs="Arial"/>
                      <w:b/>
                      <w:color w:val="000000" w:themeColor="text1"/>
                      <w:sz w:val="36"/>
                      <w:szCs w:val="36"/>
                    </w:rPr>
                  </w:pPr>
                  <w:r w:rsidRPr="00C71394">
                    <w:rPr>
                      <w:rFonts w:ascii="Comic Sans MS" w:hAnsi="Comic Sans MS"/>
                      <w:b/>
                      <w:bCs/>
                      <w:color w:val="000000" w:themeColor="text1"/>
                      <w:kern w:val="24"/>
                      <w:lang w:val="en-US"/>
                    </w:rPr>
                    <w:t>Third Party Property Damge</w:t>
                  </w:r>
                  <w:r w:rsidRPr="00C71394">
                    <w:rPr>
                      <w:rFonts w:ascii="Comic Sans MS" w:eastAsia="Calibri" w:hAnsi="Comic Sans MS"/>
                      <w:b/>
                      <w:bCs/>
                      <w:color w:val="000000" w:themeColor="text1"/>
                      <w:kern w:val="24"/>
                      <w:sz w:val="22"/>
                      <w:szCs w:val="22"/>
                      <w:lang w:val="en-US"/>
                    </w:rPr>
                    <w:t xml:space="preserve"> </w:t>
                  </w:r>
                </w:p>
              </w:tc>
              <w:tc>
                <w:tcPr>
                  <w:tcW w:w="1985" w:type="dxa"/>
                  <w:shd w:val="clear" w:color="auto" w:fill="FFFFFF" w:themeFill="background1"/>
                  <w:tcMar>
                    <w:top w:w="10" w:type="dxa"/>
                    <w:left w:w="108" w:type="dxa"/>
                    <w:bottom w:w="0" w:type="dxa"/>
                    <w:right w:w="108" w:type="dxa"/>
                  </w:tcMar>
                  <w:hideMark/>
                </w:tcPr>
                <w:p w:rsidR="0000726C" w:rsidRPr="00C71394" w:rsidRDefault="0000726C" w:rsidP="0000726C">
                  <w:pPr>
                    <w:pStyle w:val="NormalWeb"/>
                    <w:framePr w:hSpace="180" w:wrap="around" w:vAnchor="text" w:hAnchor="margin" w:xAlign="center" w:y="1100"/>
                    <w:spacing w:line="276" w:lineRule="auto"/>
                    <w:rPr>
                      <w:rFonts w:ascii="Comic Sans MS" w:hAnsi="Comic Sans MS" w:cs="Arial"/>
                      <w:b/>
                      <w:color w:val="000000" w:themeColor="text1"/>
                      <w:sz w:val="36"/>
                      <w:szCs w:val="36"/>
                    </w:rPr>
                  </w:pPr>
                  <w:r w:rsidRPr="00C71394">
                    <w:rPr>
                      <w:rFonts w:ascii="Comic Sans MS" w:hAnsi="Comic Sans MS"/>
                      <w:b/>
                      <w:bCs/>
                      <w:color w:val="000000" w:themeColor="text1"/>
                      <w:kern w:val="24"/>
                      <w:lang w:val="en-US"/>
                    </w:rPr>
                    <w:t>Tshs.  87,000,000 and other costs</w:t>
                  </w:r>
                  <w:r w:rsidRPr="00C71394">
                    <w:rPr>
                      <w:rFonts w:ascii="Comic Sans MS" w:eastAsia="Calibri" w:hAnsi="Comic Sans MS"/>
                      <w:b/>
                      <w:bCs/>
                      <w:color w:val="000000" w:themeColor="text1"/>
                      <w:kern w:val="24"/>
                      <w:sz w:val="22"/>
                      <w:szCs w:val="22"/>
                      <w:lang w:val="en-US"/>
                    </w:rPr>
                    <w:t xml:space="preserve"> </w:t>
                  </w:r>
                </w:p>
              </w:tc>
            </w:tr>
            <w:tr w:rsidR="0000726C" w:rsidRPr="00402D3C" w:rsidTr="00CD64C3">
              <w:trPr>
                <w:trHeight w:val="717"/>
              </w:trPr>
              <w:tc>
                <w:tcPr>
                  <w:tcW w:w="600" w:type="dxa"/>
                  <w:shd w:val="clear" w:color="auto" w:fill="FFFFFF" w:themeFill="background1"/>
                  <w:tcMar>
                    <w:top w:w="10" w:type="dxa"/>
                    <w:left w:w="108" w:type="dxa"/>
                    <w:bottom w:w="0" w:type="dxa"/>
                    <w:right w:w="108" w:type="dxa"/>
                  </w:tcMar>
                </w:tcPr>
                <w:p w:rsidR="0000726C" w:rsidRPr="00402D3C" w:rsidRDefault="0000726C" w:rsidP="0000726C">
                  <w:pPr>
                    <w:framePr w:hSpace="180" w:wrap="around" w:vAnchor="text" w:hAnchor="margin" w:xAlign="center" w:y="1100"/>
                    <w:spacing w:line="240" w:lineRule="auto"/>
                    <w:rPr>
                      <w:color w:val="000000" w:themeColor="text1"/>
                      <w:sz w:val="20"/>
                      <w:szCs w:val="20"/>
                    </w:rPr>
                  </w:pPr>
                  <w:r w:rsidRPr="00402D3C">
                    <w:rPr>
                      <w:color w:val="000000" w:themeColor="text1"/>
                      <w:sz w:val="20"/>
                      <w:szCs w:val="20"/>
                    </w:rPr>
                    <w:t>5</w:t>
                  </w:r>
                </w:p>
              </w:tc>
              <w:tc>
                <w:tcPr>
                  <w:tcW w:w="4206" w:type="dxa"/>
                  <w:shd w:val="clear" w:color="auto" w:fill="FFFFFF" w:themeFill="background1"/>
                  <w:tcMar>
                    <w:top w:w="10" w:type="dxa"/>
                    <w:left w:w="108" w:type="dxa"/>
                    <w:bottom w:w="0" w:type="dxa"/>
                    <w:right w:w="108" w:type="dxa"/>
                  </w:tcMar>
                </w:tcPr>
                <w:p w:rsidR="0000726C" w:rsidRPr="00C71394" w:rsidRDefault="0000726C" w:rsidP="0000726C">
                  <w:pPr>
                    <w:pStyle w:val="NormalWeb"/>
                    <w:framePr w:hSpace="180" w:wrap="around" w:vAnchor="text" w:hAnchor="margin" w:xAlign="center" w:y="1100"/>
                    <w:spacing w:before="240" w:line="276" w:lineRule="auto"/>
                    <w:jc w:val="both"/>
                    <w:rPr>
                      <w:rFonts w:ascii="Comic Sans MS" w:hAnsi="Comic Sans MS" w:cs="Arial"/>
                      <w:b/>
                      <w:color w:val="000000" w:themeColor="text1"/>
                      <w:sz w:val="36"/>
                      <w:szCs w:val="36"/>
                    </w:rPr>
                  </w:pPr>
                  <w:r w:rsidRPr="00C71394">
                    <w:rPr>
                      <w:rFonts w:ascii="Comic Sans MS" w:hAnsi="Comic Sans MS"/>
                      <w:b/>
                      <w:bCs/>
                      <w:color w:val="000000" w:themeColor="text1"/>
                      <w:kern w:val="24"/>
                      <w:lang w:val="en-US"/>
                    </w:rPr>
                    <w:t>Civil Case No. 08 of 2021 In the District Court of Mkuranga at Mkuranga</w:t>
                  </w:r>
                  <w:r w:rsidRPr="00C71394">
                    <w:rPr>
                      <w:rFonts w:ascii="Comic Sans MS" w:eastAsia="Calibri" w:hAnsi="Comic Sans MS"/>
                      <w:b/>
                      <w:bCs/>
                      <w:color w:val="000000" w:themeColor="text1"/>
                      <w:kern w:val="24"/>
                      <w:sz w:val="22"/>
                      <w:szCs w:val="22"/>
                      <w:lang w:val="en-US"/>
                    </w:rPr>
                    <w:t xml:space="preserve"> </w:t>
                  </w:r>
                </w:p>
              </w:tc>
              <w:tc>
                <w:tcPr>
                  <w:tcW w:w="2302" w:type="dxa"/>
                  <w:shd w:val="clear" w:color="auto" w:fill="FFFFFF" w:themeFill="background1"/>
                  <w:tcMar>
                    <w:top w:w="10" w:type="dxa"/>
                    <w:left w:w="108" w:type="dxa"/>
                    <w:bottom w:w="0" w:type="dxa"/>
                    <w:right w:w="108" w:type="dxa"/>
                  </w:tcMar>
                </w:tcPr>
                <w:p w:rsidR="0000726C" w:rsidRPr="00C71394" w:rsidRDefault="0000726C" w:rsidP="0000726C">
                  <w:pPr>
                    <w:pStyle w:val="NormalWeb"/>
                    <w:framePr w:hSpace="180" w:wrap="around" w:vAnchor="text" w:hAnchor="margin" w:xAlign="center" w:y="1100"/>
                    <w:spacing w:before="240" w:line="276" w:lineRule="auto"/>
                    <w:jc w:val="both"/>
                    <w:rPr>
                      <w:rFonts w:ascii="Comic Sans MS" w:hAnsi="Comic Sans MS" w:cs="Arial"/>
                      <w:b/>
                      <w:color w:val="000000" w:themeColor="text1"/>
                      <w:sz w:val="36"/>
                      <w:szCs w:val="36"/>
                    </w:rPr>
                  </w:pPr>
                  <w:r w:rsidRPr="00C71394">
                    <w:rPr>
                      <w:rFonts w:ascii="Comic Sans MS" w:hAnsi="Comic Sans MS"/>
                      <w:b/>
                      <w:bCs/>
                      <w:color w:val="000000" w:themeColor="text1"/>
                      <w:kern w:val="24"/>
                      <w:lang w:val="en-US"/>
                    </w:rPr>
                    <w:t>Said Abdallah Mbena vs ZIC &amp; Others</w:t>
                  </w:r>
                  <w:r w:rsidRPr="00C71394">
                    <w:rPr>
                      <w:rFonts w:ascii="Comic Sans MS" w:eastAsia="Calibri" w:hAnsi="Comic Sans MS"/>
                      <w:b/>
                      <w:bCs/>
                      <w:color w:val="000000" w:themeColor="text1"/>
                      <w:kern w:val="24"/>
                      <w:sz w:val="22"/>
                      <w:szCs w:val="22"/>
                      <w:lang w:val="en-US"/>
                    </w:rPr>
                    <w:t xml:space="preserve"> </w:t>
                  </w:r>
                </w:p>
              </w:tc>
              <w:tc>
                <w:tcPr>
                  <w:tcW w:w="1953" w:type="dxa"/>
                  <w:shd w:val="clear" w:color="auto" w:fill="FFFFFF" w:themeFill="background1"/>
                  <w:tcMar>
                    <w:top w:w="10" w:type="dxa"/>
                    <w:left w:w="108" w:type="dxa"/>
                    <w:bottom w:w="0" w:type="dxa"/>
                    <w:right w:w="108" w:type="dxa"/>
                  </w:tcMar>
                </w:tcPr>
                <w:p w:rsidR="0000726C" w:rsidRPr="00C71394" w:rsidRDefault="0000726C" w:rsidP="0000726C">
                  <w:pPr>
                    <w:pStyle w:val="NormalWeb"/>
                    <w:framePr w:hSpace="180" w:wrap="around" w:vAnchor="text" w:hAnchor="margin" w:xAlign="center" w:y="1100"/>
                    <w:spacing w:line="276" w:lineRule="auto"/>
                    <w:rPr>
                      <w:rFonts w:ascii="Comic Sans MS" w:hAnsi="Comic Sans MS" w:cs="Arial"/>
                      <w:b/>
                      <w:color w:val="000000" w:themeColor="text1"/>
                      <w:sz w:val="36"/>
                      <w:szCs w:val="36"/>
                    </w:rPr>
                  </w:pPr>
                  <w:r w:rsidRPr="00C71394">
                    <w:rPr>
                      <w:rFonts w:ascii="Comic Sans MS" w:hAnsi="Comic Sans MS"/>
                      <w:b/>
                      <w:bCs/>
                      <w:color w:val="000000" w:themeColor="text1"/>
                      <w:kern w:val="24"/>
                      <w:lang w:val="en-US"/>
                    </w:rPr>
                    <w:t>Third Party Injury</w:t>
                  </w:r>
                  <w:r w:rsidRPr="00C71394">
                    <w:rPr>
                      <w:rFonts w:ascii="Comic Sans MS" w:eastAsia="Calibri" w:hAnsi="Comic Sans MS"/>
                      <w:b/>
                      <w:bCs/>
                      <w:color w:val="000000" w:themeColor="text1"/>
                      <w:kern w:val="24"/>
                      <w:sz w:val="22"/>
                      <w:szCs w:val="22"/>
                      <w:lang w:val="en-US"/>
                    </w:rPr>
                    <w:t xml:space="preserve"> </w:t>
                  </w:r>
                </w:p>
              </w:tc>
              <w:tc>
                <w:tcPr>
                  <w:tcW w:w="1985" w:type="dxa"/>
                  <w:shd w:val="clear" w:color="auto" w:fill="FFFFFF" w:themeFill="background1"/>
                  <w:tcMar>
                    <w:top w:w="10" w:type="dxa"/>
                    <w:left w:w="108" w:type="dxa"/>
                    <w:bottom w:w="0" w:type="dxa"/>
                    <w:right w:w="108" w:type="dxa"/>
                  </w:tcMar>
                </w:tcPr>
                <w:p w:rsidR="0000726C" w:rsidRPr="00C71394" w:rsidRDefault="0000726C" w:rsidP="0000726C">
                  <w:pPr>
                    <w:pStyle w:val="NormalWeb"/>
                    <w:framePr w:hSpace="180" w:wrap="around" w:vAnchor="text" w:hAnchor="margin" w:xAlign="center" w:y="1100"/>
                    <w:spacing w:line="276" w:lineRule="auto"/>
                    <w:rPr>
                      <w:rFonts w:ascii="Comic Sans MS" w:hAnsi="Comic Sans MS" w:cs="Arial"/>
                      <w:b/>
                      <w:color w:val="000000" w:themeColor="text1"/>
                      <w:sz w:val="36"/>
                      <w:szCs w:val="36"/>
                    </w:rPr>
                  </w:pPr>
                  <w:r w:rsidRPr="00C71394">
                    <w:rPr>
                      <w:rFonts w:ascii="Comic Sans MS" w:hAnsi="Comic Sans MS"/>
                      <w:b/>
                      <w:bCs/>
                      <w:color w:val="000000" w:themeColor="text1"/>
                      <w:kern w:val="24"/>
                      <w:lang w:val="en-US"/>
                    </w:rPr>
                    <w:t>Tshs. 215,000,000 and other costs</w:t>
                  </w:r>
                  <w:r w:rsidRPr="00C71394">
                    <w:rPr>
                      <w:rFonts w:ascii="Comic Sans MS" w:eastAsia="Calibri" w:hAnsi="Comic Sans MS"/>
                      <w:b/>
                      <w:bCs/>
                      <w:color w:val="000000" w:themeColor="text1"/>
                      <w:kern w:val="24"/>
                      <w:sz w:val="22"/>
                      <w:szCs w:val="22"/>
                      <w:lang w:val="en-US"/>
                    </w:rPr>
                    <w:t xml:space="preserve"> </w:t>
                  </w:r>
                </w:p>
              </w:tc>
            </w:tr>
            <w:tr w:rsidR="0000726C" w:rsidRPr="00402D3C" w:rsidTr="00CD64C3">
              <w:trPr>
                <w:trHeight w:val="717"/>
              </w:trPr>
              <w:tc>
                <w:tcPr>
                  <w:tcW w:w="600" w:type="dxa"/>
                  <w:shd w:val="clear" w:color="auto" w:fill="FFFFFF" w:themeFill="background1"/>
                  <w:tcMar>
                    <w:top w:w="10" w:type="dxa"/>
                    <w:left w:w="108" w:type="dxa"/>
                    <w:bottom w:w="0" w:type="dxa"/>
                    <w:right w:w="108" w:type="dxa"/>
                  </w:tcMar>
                </w:tcPr>
                <w:p w:rsidR="0000726C" w:rsidRPr="00402D3C" w:rsidRDefault="0000726C" w:rsidP="0000726C">
                  <w:pPr>
                    <w:framePr w:hSpace="180" w:wrap="around" w:vAnchor="text" w:hAnchor="margin" w:xAlign="center" w:y="1100"/>
                    <w:spacing w:line="240" w:lineRule="auto"/>
                    <w:rPr>
                      <w:color w:val="000000" w:themeColor="text1"/>
                      <w:sz w:val="20"/>
                      <w:szCs w:val="20"/>
                    </w:rPr>
                  </w:pPr>
                  <w:r w:rsidRPr="00402D3C">
                    <w:rPr>
                      <w:color w:val="000000" w:themeColor="text1"/>
                      <w:sz w:val="20"/>
                      <w:szCs w:val="20"/>
                    </w:rPr>
                    <w:t>6.</w:t>
                  </w:r>
                </w:p>
              </w:tc>
              <w:tc>
                <w:tcPr>
                  <w:tcW w:w="4206" w:type="dxa"/>
                  <w:shd w:val="clear" w:color="auto" w:fill="FFFFFF" w:themeFill="background1"/>
                  <w:tcMar>
                    <w:top w:w="10" w:type="dxa"/>
                    <w:left w:w="108" w:type="dxa"/>
                    <w:bottom w:w="0" w:type="dxa"/>
                    <w:right w:w="108" w:type="dxa"/>
                  </w:tcMar>
                </w:tcPr>
                <w:p w:rsidR="0000726C" w:rsidRPr="00C71394" w:rsidRDefault="0000726C" w:rsidP="0000726C">
                  <w:pPr>
                    <w:pStyle w:val="NormalWeb"/>
                    <w:framePr w:hSpace="180" w:wrap="around" w:vAnchor="text" w:hAnchor="margin" w:xAlign="center" w:y="1100"/>
                    <w:spacing w:before="240" w:line="276" w:lineRule="auto"/>
                    <w:jc w:val="both"/>
                    <w:rPr>
                      <w:rFonts w:ascii="Comic Sans MS" w:hAnsi="Comic Sans MS" w:cs="Arial"/>
                      <w:b/>
                      <w:color w:val="000000" w:themeColor="text1"/>
                      <w:sz w:val="36"/>
                      <w:szCs w:val="36"/>
                    </w:rPr>
                  </w:pPr>
                  <w:r w:rsidRPr="00C71394">
                    <w:rPr>
                      <w:rFonts w:ascii="Comic Sans MS" w:hAnsi="Comic Sans MS"/>
                      <w:b/>
                      <w:bCs/>
                      <w:color w:val="000000" w:themeColor="text1"/>
                      <w:kern w:val="24"/>
                      <w:lang w:val="en-US"/>
                    </w:rPr>
                    <w:t>Civil Case No. 09 of 2021 In the District Court of Mkuranga at Mkuranga</w:t>
                  </w:r>
                  <w:r w:rsidRPr="00C71394">
                    <w:rPr>
                      <w:rFonts w:ascii="Comic Sans MS" w:eastAsia="Calibri" w:hAnsi="Comic Sans MS"/>
                      <w:b/>
                      <w:bCs/>
                      <w:color w:val="000000" w:themeColor="text1"/>
                      <w:kern w:val="24"/>
                      <w:sz w:val="22"/>
                      <w:szCs w:val="22"/>
                      <w:lang w:val="en-US"/>
                    </w:rPr>
                    <w:t xml:space="preserve"> </w:t>
                  </w:r>
                </w:p>
              </w:tc>
              <w:tc>
                <w:tcPr>
                  <w:tcW w:w="2302" w:type="dxa"/>
                  <w:shd w:val="clear" w:color="auto" w:fill="FFFFFF" w:themeFill="background1"/>
                  <w:tcMar>
                    <w:top w:w="10" w:type="dxa"/>
                    <w:left w:w="108" w:type="dxa"/>
                    <w:bottom w:w="0" w:type="dxa"/>
                    <w:right w:w="108" w:type="dxa"/>
                  </w:tcMar>
                </w:tcPr>
                <w:p w:rsidR="0000726C" w:rsidRPr="00C71394" w:rsidRDefault="0000726C" w:rsidP="0000726C">
                  <w:pPr>
                    <w:pStyle w:val="NormalWeb"/>
                    <w:framePr w:hSpace="180" w:wrap="around" w:vAnchor="text" w:hAnchor="margin" w:xAlign="center" w:y="1100"/>
                    <w:spacing w:before="240" w:line="276" w:lineRule="auto"/>
                    <w:jc w:val="both"/>
                    <w:rPr>
                      <w:rFonts w:ascii="Comic Sans MS" w:hAnsi="Comic Sans MS" w:cs="Arial"/>
                      <w:b/>
                      <w:color w:val="000000" w:themeColor="text1"/>
                      <w:sz w:val="36"/>
                      <w:szCs w:val="36"/>
                    </w:rPr>
                  </w:pPr>
                  <w:r w:rsidRPr="00C71394">
                    <w:rPr>
                      <w:rFonts w:ascii="Comic Sans MS" w:hAnsi="Comic Sans MS"/>
                      <w:b/>
                      <w:bCs/>
                      <w:color w:val="000000" w:themeColor="text1"/>
                      <w:kern w:val="24"/>
                      <w:lang w:val="en-US"/>
                    </w:rPr>
                    <w:t xml:space="preserve">Ismail Hassan Kilwanda vz ZIC &amp; Others </w:t>
                  </w:r>
                </w:p>
              </w:tc>
              <w:tc>
                <w:tcPr>
                  <w:tcW w:w="1953" w:type="dxa"/>
                  <w:shd w:val="clear" w:color="auto" w:fill="FFFFFF" w:themeFill="background1"/>
                  <w:tcMar>
                    <w:top w:w="10" w:type="dxa"/>
                    <w:left w:w="108" w:type="dxa"/>
                    <w:bottom w:w="0" w:type="dxa"/>
                    <w:right w:w="108" w:type="dxa"/>
                  </w:tcMar>
                </w:tcPr>
                <w:p w:rsidR="0000726C" w:rsidRPr="00C71394" w:rsidRDefault="0000726C" w:rsidP="0000726C">
                  <w:pPr>
                    <w:pStyle w:val="NormalWeb"/>
                    <w:framePr w:hSpace="180" w:wrap="around" w:vAnchor="text" w:hAnchor="margin" w:xAlign="center" w:y="1100"/>
                    <w:spacing w:line="276" w:lineRule="auto"/>
                    <w:rPr>
                      <w:rFonts w:ascii="Comic Sans MS" w:hAnsi="Comic Sans MS" w:cs="Arial"/>
                      <w:b/>
                      <w:color w:val="000000" w:themeColor="text1"/>
                      <w:sz w:val="36"/>
                      <w:szCs w:val="36"/>
                    </w:rPr>
                  </w:pPr>
                  <w:r w:rsidRPr="00C71394">
                    <w:rPr>
                      <w:rFonts w:ascii="Comic Sans MS" w:hAnsi="Comic Sans MS"/>
                      <w:b/>
                      <w:bCs/>
                      <w:color w:val="000000" w:themeColor="text1"/>
                      <w:kern w:val="24"/>
                      <w:lang w:val="en-US"/>
                    </w:rPr>
                    <w:t>Third Party Injury</w:t>
                  </w:r>
                  <w:r w:rsidRPr="00C71394">
                    <w:rPr>
                      <w:rFonts w:ascii="Comic Sans MS" w:eastAsia="Calibri" w:hAnsi="Comic Sans MS"/>
                      <w:b/>
                      <w:bCs/>
                      <w:color w:val="000000" w:themeColor="text1"/>
                      <w:kern w:val="24"/>
                      <w:sz w:val="22"/>
                      <w:szCs w:val="22"/>
                      <w:lang w:val="en-US"/>
                    </w:rPr>
                    <w:t xml:space="preserve"> </w:t>
                  </w:r>
                </w:p>
              </w:tc>
              <w:tc>
                <w:tcPr>
                  <w:tcW w:w="1985" w:type="dxa"/>
                  <w:shd w:val="clear" w:color="auto" w:fill="FFFFFF" w:themeFill="background1"/>
                  <w:tcMar>
                    <w:top w:w="10" w:type="dxa"/>
                    <w:left w:w="108" w:type="dxa"/>
                    <w:bottom w:w="0" w:type="dxa"/>
                    <w:right w:w="108" w:type="dxa"/>
                  </w:tcMar>
                </w:tcPr>
                <w:p w:rsidR="0000726C" w:rsidRPr="00C71394" w:rsidRDefault="0000726C" w:rsidP="0000726C">
                  <w:pPr>
                    <w:pStyle w:val="NormalWeb"/>
                    <w:framePr w:hSpace="180" w:wrap="around" w:vAnchor="text" w:hAnchor="margin" w:xAlign="center" w:y="1100"/>
                    <w:spacing w:line="276" w:lineRule="auto"/>
                    <w:rPr>
                      <w:rFonts w:ascii="Comic Sans MS" w:hAnsi="Comic Sans MS" w:cs="Arial"/>
                      <w:b/>
                      <w:color w:val="000000" w:themeColor="text1"/>
                      <w:sz w:val="36"/>
                      <w:szCs w:val="36"/>
                    </w:rPr>
                  </w:pPr>
                  <w:r w:rsidRPr="00C71394">
                    <w:rPr>
                      <w:rFonts w:ascii="Comic Sans MS" w:hAnsi="Comic Sans MS"/>
                      <w:b/>
                      <w:bCs/>
                      <w:color w:val="000000" w:themeColor="text1"/>
                      <w:kern w:val="24"/>
                      <w:lang w:val="en-US"/>
                    </w:rPr>
                    <w:t>Tshs.  137,000,000 and others</w:t>
                  </w:r>
                  <w:r w:rsidRPr="00C71394">
                    <w:rPr>
                      <w:rFonts w:ascii="Comic Sans MS" w:eastAsia="Calibri" w:hAnsi="Comic Sans MS"/>
                      <w:b/>
                      <w:bCs/>
                      <w:color w:val="000000" w:themeColor="text1"/>
                      <w:kern w:val="24"/>
                      <w:sz w:val="22"/>
                      <w:szCs w:val="22"/>
                      <w:lang w:val="en-US"/>
                    </w:rPr>
                    <w:t xml:space="preserve"> </w:t>
                  </w:r>
                </w:p>
              </w:tc>
            </w:tr>
          </w:tbl>
          <w:p w:rsidR="0000726C" w:rsidRPr="00335EC6" w:rsidRDefault="0000726C" w:rsidP="0000726C">
            <w:pPr>
              <w:spacing w:line="360" w:lineRule="auto"/>
              <w:jc w:val="both"/>
              <w:rPr>
                <w:rFonts w:ascii="Comic Sans MS" w:eastAsia="Times New Roman" w:hAnsi="Comic Sans MS"/>
                <w:color w:val="000000"/>
                <w:sz w:val="24"/>
                <w:szCs w:val="24"/>
                <w:highlight w:val="blue"/>
              </w:rPr>
            </w:pPr>
          </w:p>
        </w:tc>
      </w:tr>
      <w:tr w:rsidR="0000726C" w:rsidRPr="00335EC6" w:rsidTr="0000726C">
        <w:trPr>
          <w:trHeight w:val="416"/>
        </w:trPr>
        <w:tc>
          <w:tcPr>
            <w:tcW w:w="1535" w:type="pct"/>
          </w:tcPr>
          <w:p w:rsidR="0000726C" w:rsidRPr="0000726C" w:rsidRDefault="0000726C" w:rsidP="0000726C">
            <w:pPr>
              <w:pStyle w:val="ListParagraph"/>
              <w:spacing w:line="360" w:lineRule="auto"/>
              <w:ind w:left="0"/>
              <w:jc w:val="both"/>
              <w:rPr>
                <w:rFonts w:ascii="Comic Sans MS" w:hAnsi="Comic Sans MS"/>
                <w:sz w:val="24"/>
                <w:szCs w:val="24"/>
              </w:rPr>
            </w:pPr>
            <w:r w:rsidRPr="0000726C">
              <w:rPr>
                <w:rFonts w:ascii="Comic Sans MS" w:hAnsi="Comic Sans MS"/>
                <w:sz w:val="24"/>
                <w:szCs w:val="24"/>
              </w:rPr>
              <w:lastRenderedPageBreak/>
              <w:t>Msingi wa tatizo (Root cause)</w:t>
            </w:r>
          </w:p>
        </w:tc>
        <w:tc>
          <w:tcPr>
            <w:tcW w:w="3465" w:type="pct"/>
          </w:tcPr>
          <w:p w:rsidR="0000726C" w:rsidRPr="00DA472B" w:rsidRDefault="0000726C" w:rsidP="00CD64C3">
            <w:pPr>
              <w:spacing w:line="360" w:lineRule="auto"/>
              <w:jc w:val="both"/>
              <w:rPr>
                <w:rFonts w:ascii="Comic Sans MS" w:eastAsia="Times New Roman" w:hAnsi="Comic Sans MS"/>
                <w:color w:val="000000"/>
                <w:sz w:val="24"/>
                <w:szCs w:val="24"/>
              </w:rPr>
            </w:pPr>
            <w:r>
              <w:rPr>
                <w:rFonts w:ascii="Comic Sans MS" w:eastAsia="Times New Roman" w:hAnsi="Comic Sans MS"/>
                <w:color w:val="000000"/>
                <w:sz w:val="24"/>
                <w:szCs w:val="24"/>
              </w:rPr>
              <w:t>Kuchelewa kuyafanyia kazi madai ya ‘third party injury’ ambayo ndio chanzo kikuu cha kesi zinazoikabili Shirika.</w:t>
            </w:r>
          </w:p>
        </w:tc>
      </w:tr>
      <w:tr w:rsidR="0000726C" w:rsidRPr="00335EC6" w:rsidTr="0000726C">
        <w:trPr>
          <w:trHeight w:val="416"/>
        </w:trPr>
        <w:tc>
          <w:tcPr>
            <w:tcW w:w="1535" w:type="pct"/>
          </w:tcPr>
          <w:p w:rsidR="0000726C" w:rsidRPr="0000726C" w:rsidRDefault="0000726C" w:rsidP="0000726C">
            <w:pPr>
              <w:pStyle w:val="ListParagraph"/>
              <w:spacing w:line="360" w:lineRule="auto"/>
              <w:ind w:left="0"/>
              <w:jc w:val="both"/>
              <w:rPr>
                <w:rFonts w:ascii="Comic Sans MS" w:hAnsi="Comic Sans MS"/>
                <w:sz w:val="24"/>
                <w:szCs w:val="24"/>
              </w:rPr>
            </w:pPr>
            <w:r w:rsidRPr="0000726C">
              <w:rPr>
                <w:rFonts w:ascii="Comic Sans MS" w:hAnsi="Comic Sans MS"/>
                <w:sz w:val="24"/>
                <w:szCs w:val="24"/>
              </w:rPr>
              <w:t>Athari</w:t>
            </w:r>
          </w:p>
        </w:tc>
        <w:tc>
          <w:tcPr>
            <w:tcW w:w="3465" w:type="pct"/>
          </w:tcPr>
          <w:p w:rsidR="0000726C" w:rsidRDefault="0000726C" w:rsidP="00CD64C3">
            <w:pPr>
              <w:spacing w:line="360" w:lineRule="auto"/>
              <w:jc w:val="both"/>
              <w:rPr>
                <w:rFonts w:ascii="Comic Sans MS" w:eastAsia="Times New Roman" w:hAnsi="Comic Sans MS"/>
                <w:color w:val="000000"/>
                <w:sz w:val="24"/>
                <w:szCs w:val="24"/>
              </w:rPr>
            </w:pPr>
            <w:r>
              <w:rPr>
                <w:rFonts w:ascii="Comic Sans MS" w:eastAsia="Times New Roman" w:hAnsi="Comic Sans MS"/>
                <w:color w:val="000000"/>
                <w:sz w:val="24"/>
                <w:szCs w:val="24"/>
              </w:rPr>
              <w:t>Kulipa kiasi kikubwa cha fedha ambapo hupunguza mapato ya Shirika.</w:t>
            </w:r>
          </w:p>
          <w:p w:rsidR="0000726C" w:rsidRPr="004F589E" w:rsidRDefault="0000726C" w:rsidP="00CD64C3">
            <w:pPr>
              <w:spacing w:line="360" w:lineRule="auto"/>
              <w:jc w:val="both"/>
              <w:rPr>
                <w:rFonts w:ascii="Comic Sans MS" w:eastAsia="Times New Roman" w:hAnsi="Comic Sans MS"/>
                <w:color w:val="000000"/>
                <w:sz w:val="24"/>
                <w:szCs w:val="24"/>
              </w:rPr>
            </w:pPr>
            <w:r>
              <w:rPr>
                <w:rFonts w:ascii="Comic Sans MS" w:eastAsia="Times New Roman" w:hAnsi="Comic Sans MS"/>
                <w:color w:val="000000"/>
                <w:sz w:val="24"/>
                <w:szCs w:val="24"/>
              </w:rPr>
              <w:t>Kuongezeka kwa kesi zinazosababishwa na ‘’third party injury’’.</w:t>
            </w:r>
          </w:p>
        </w:tc>
      </w:tr>
      <w:tr w:rsidR="0000726C" w:rsidRPr="00335EC6" w:rsidTr="0000726C">
        <w:trPr>
          <w:trHeight w:val="285"/>
        </w:trPr>
        <w:tc>
          <w:tcPr>
            <w:tcW w:w="1535" w:type="pct"/>
          </w:tcPr>
          <w:p w:rsidR="0000726C" w:rsidRPr="0000726C" w:rsidRDefault="0000726C" w:rsidP="0000726C">
            <w:pPr>
              <w:pStyle w:val="ListParagraph"/>
              <w:spacing w:line="360" w:lineRule="auto"/>
              <w:ind w:left="0"/>
              <w:jc w:val="both"/>
              <w:rPr>
                <w:rFonts w:ascii="Comic Sans MS" w:hAnsi="Comic Sans MS"/>
                <w:sz w:val="24"/>
                <w:szCs w:val="24"/>
              </w:rPr>
            </w:pPr>
            <w:r w:rsidRPr="0000726C">
              <w:rPr>
                <w:rFonts w:ascii="Comic Sans MS" w:hAnsi="Comic Sans MS"/>
                <w:sz w:val="24"/>
                <w:szCs w:val="24"/>
              </w:rPr>
              <w:t>Mapendekezo</w:t>
            </w:r>
          </w:p>
        </w:tc>
        <w:tc>
          <w:tcPr>
            <w:tcW w:w="3465" w:type="pct"/>
          </w:tcPr>
          <w:p w:rsidR="0000726C" w:rsidRPr="00183D84" w:rsidRDefault="0000726C" w:rsidP="0000726C">
            <w:pPr>
              <w:pStyle w:val="ListParagraph"/>
              <w:numPr>
                <w:ilvl w:val="0"/>
                <w:numId w:val="21"/>
              </w:numPr>
              <w:spacing w:line="360" w:lineRule="auto"/>
              <w:jc w:val="both"/>
              <w:rPr>
                <w:rFonts w:ascii="Comic Sans MS" w:eastAsia="Times New Roman" w:hAnsi="Comic Sans MS"/>
                <w:color w:val="000000"/>
                <w:sz w:val="24"/>
                <w:szCs w:val="24"/>
              </w:rPr>
            </w:pPr>
            <w:r w:rsidRPr="00183D84">
              <w:rPr>
                <w:rFonts w:ascii="Comic Sans MS" w:eastAsia="Times New Roman" w:hAnsi="Comic Sans MS"/>
                <w:color w:val="000000"/>
                <w:sz w:val="24"/>
                <w:szCs w:val="24"/>
              </w:rPr>
              <w:t>Idara ya bima kusimamia vyema ‘’third party injury’’ katika hatua ya mwanzo ili kupunguza kesi zinazopelekwa mahakamani.</w:t>
            </w:r>
          </w:p>
          <w:p w:rsidR="0000726C" w:rsidRPr="00183D84" w:rsidRDefault="0000726C" w:rsidP="0000726C">
            <w:pPr>
              <w:pStyle w:val="ListParagraph"/>
              <w:numPr>
                <w:ilvl w:val="0"/>
                <w:numId w:val="21"/>
              </w:numPr>
              <w:spacing w:line="360" w:lineRule="auto"/>
              <w:jc w:val="both"/>
              <w:rPr>
                <w:rFonts w:ascii="Comic Sans MS" w:eastAsia="Times New Roman" w:hAnsi="Comic Sans MS"/>
                <w:color w:val="000000"/>
                <w:sz w:val="24"/>
                <w:szCs w:val="24"/>
              </w:rPr>
            </w:pPr>
            <w:r w:rsidRPr="00183D84">
              <w:rPr>
                <w:rFonts w:ascii="Comic Sans MS" w:eastAsia="Times New Roman" w:hAnsi="Comic Sans MS"/>
                <w:color w:val="000000"/>
                <w:sz w:val="24"/>
                <w:szCs w:val="24"/>
              </w:rPr>
              <w:t xml:space="preserve">Idara ya bima na Kitengo cha sheria kufanya kazi kwa karibu sana ili kupunguza idadi </w:t>
            </w:r>
            <w:r w:rsidRPr="00183D84">
              <w:rPr>
                <w:rFonts w:ascii="Comic Sans MS" w:eastAsia="Times New Roman" w:hAnsi="Comic Sans MS"/>
                <w:color w:val="000000"/>
                <w:sz w:val="24"/>
                <w:szCs w:val="24"/>
              </w:rPr>
              <w:lastRenderedPageBreak/>
              <w:t>ya kesi zinazopelekwa mahakamani.</w:t>
            </w:r>
          </w:p>
        </w:tc>
      </w:tr>
      <w:tr w:rsidR="0000726C" w:rsidRPr="00335EC6" w:rsidTr="0000726C">
        <w:trPr>
          <w:trHeight w:val="416"/>
        </w:trPr>
        <w:tc>
          <w:tcPr>
            <w:tcW w:w="1535" w:type="pct"/>
          </w:tcPr>
          <w:p w:rsidR="0000726C" w:rsidRPr="0000726C" w:rsidRDefault="0000726C" w:rsidP="0000726C">
            <w:pPr>
              <w:pStyle w:val="ListParagraph"/>
              <w:spacing w:line="360" w:lineRule="auto"/>
              <w:ind w:left="0"/>
              <w:jc w:val="both"/>
              <w:rPr>
                <w:rFonts w:ascii="Comic Sans MS" w:hAnsi="Comic Sans MS"/>
                <w:i/>
                <w:sz w:val="24"/>
                <w:szCs w:val="24"/>
              </w:rPr>
            </w:pPr>
            <w:r w:rsidRPr="006939FF">
              <w:rPr>
                <w:rFonts w:ascii="Comic Sans MS" w:hAnsi="Comic Sans MS"/>
                <w:i/>
                <w:sz w:val="24"/>
                <w:szCs w:val="24"/>
                <w:highlight w:val="red"/>
              </w:rPr>
              <w:lastRenderedPageBreak/>
              <w:t>Majibu ya uongozi</w:t>
            </w:r>
          </w:p>
          <w:p w:rsidR="0000726C" w:rsidRPr="00335EC6" w:rsidRDefault="0000726C" w:rsidP="0000726C">
            <w:pPr>
              <w:pStyle w:val="ListParagraph"/>
              <w:spacing w:line="360" w:lineRule="auto"/>
              <w:ind w:left="0"/>
              <w:jc w:val="both"/>
              <w:rPr>
                <w:rFonts w:ascii="Comic Sans MS" w:hAnsi="Comic Sans MS"/>
                <w:i/>
                <w:sz w:val="24"/>
                <w:szCs w:val="24"/>
                <w:highlight w:val="blue"/>
              </w:rPr>
            </w:pPr>
          </w:p>
          <w:p w:rsidR="0000726C" w:rsidRPr="00335EC6" w:rsidRDefault="0000726C" w:rsidP="0000726C">
            <w:pPr>
              <w:pStyle w:val="ListParagraph"/>
              <w:spacing w:line="360" w:lineRule="auto"/>
              <w:ind w:left="0"/>
              <w:jc w:val="both"/>
              <w:rPr>
                <w:rFonts w:ascii="Comic Sans MS" w:hAnsi="Comic Sans MS"/>
                <w:i/>
                <w:sz w:val="24"/>
                <w:szCs w:val="24"/>
                <w:highlight w:val="blue"/>
              </w:rPr>
            </w:pPr>
          </w:p>
          <w:p w:rsidR="0000726C" w:rsidRPr="00335EC6" w:rsidRDefault="0000726C" w:rsidP="0000726C">
            <w:pPr>
              <w:pStyle w:val="ListParagraph"/>
              <w:spacing w:line="360" w:lineRule="auto"/>
              <w:ind w:left="0"/>
              <w:jc w:val="both"/>
              <w:rPr>
                <w:rFonts w:ascii="Comic Sans MS" w:hAnsi="Comic Sans MS"/>
                <w:sz w:val="24"/>
                <w:szCs w:val="24"/>
                <w:highlight w:val="blue"/>
              </w:rPr>
            </w:pPr>
          </w:p>
        </w:tc>
        <w:tc>
          <w:tcPr>
            <w:tcW w:w="3465" w:type="pct"/>
          </w:tcPr>
          <w:p w:rsidR="0000726C" w:rsidRPr="00335EC6" w:rsidRDefault="0000726C" w:rsidP="0000726C">
            <w:pPr>
              <w:pStyle w:val="ListParagraph"/>
              <w:spacing w:line="360" w:lineRule="auto"/>
              <w:ind w:left="612"/>
              <w:jc w:val="both"/>
              <w:rPr>
                <w:rFonts w:ascii="Comic Sans MS" w:eastAsia="Times New Roman" w:hAnsi="Comic Sans MS"/>
                <w:color w:val="000000"/>
                <w:sz w:val="24"/>
                <w:szCs w:val="24"/>
                <w:highlight w:val="blue"/>
              </w:rPr>
            </w:pPr>
          </w:p>
        </w:tc>
      </w:tr>
    </w:tbl>
    <w:p w:rsidR="00CC469E" w:rsidRPr="00EE13FB" w:rsidRDefault="00CC469E" w:rsidP="008846D3">
      <w:pPr>
        <w:rPr>
          <w:rFonts w:ascii="Comic Sans MS" w:hAnsi="Comic Sans MS"/>
          <w:b/>
        </w:rPr>
        <w:sectPr w:rsidR="00CC469E" w:rsidRPr="00EE13FB" w:rsidSect="00320AC4">
          <w:pgSz w:w="15840" w:h="12240" w:orient="landscape"/>
          <w:pgMar w:top="1440" w:right="1440" w:bottom="1440" w:left="1440" w:header="720" w:footer="720" w:gutter="0"/>
          <w:pgBorders w:offsetFrom="page">
            <w:bottom w:val="single" w:sz="4" w:space="24" w:color="auto"/>
          </w:pgBorders>
          <w:pgNumType w:start="1"/>
          <w:cols w:space="720"/>
          <w:docGrid w:linePitch="360"/>
        </w:sectPr>
      </w:pPr>
    </w:p>
    <w:p w:rsidR="00335EC6" w:rsidRDefault="00335EC6" w:rsidP="008846D3">
      <w:pPr>
        <w:rPr>
          <w:rFonts w:ascii="Times New Roman" w:hAnsi="Times New Roman"/>
          <w:b/>
          <w:sz w:val="24"/>
          <w:szCs w:val="24"/>
        </w:rPr>
      </w:pPr>
    </w:p>
    <w:p w:rsidR="00EE13FB" w:rsidRDefault="00EE13FB" w:rsidP="008846D3">
      <w:pPr>
        <w:rPr>
          <w:rFonts w:ascii="Times New Roman" w:hAnsi="Times New Roman"/>
          <w:b/>
          <w:sz w:val="24"/>
          <w:szCs w:val="24"/>
        </w:rPr>
      </w:pPr>
    </w:p>
    <w:p w:rsidR="004E6AA4" w:rsidRPr="00B12300" w:rsidRDefault="00CD7F25" w:rsidP="003A5034">
      <w:pPr>
        <w:pStyle w:val="ListParagraph"/>
        <w:numPr>
          <w:ilvl w:val="0"/>
          <w:numId w:val="8"/>
        </w:numPr>
        <w:rPr>
          <w:rFonts w:ascii="Times New Roman" w:hAnsi="Times New Roman"/>
          <w:b/>
          <w:sz w:val="24"/>
          <w:szCs w:val="24"/>
          <w:lang w:val="en-GB"/>
        </w:rPr>
      </w:pPr>
      <w:r w:rsidRPr="00B12300">
        <w:rPr>
          <w:rFonts w:ascii="Times New Roman" w:hAnsi="Times New Roman"/>
          <w:b/>
          <w:sz w:val="24"/>
          <w:szCs w:val="24"/>
          <w:lang w:val="en-GB"/>
        </w:rPr>
        <w:t>HITIMISHO</w:t>
      </w:r>
    </w:p>
    <w:p w:rsidR="004E6AA4" w:rsidRPr="004E6AA4" w:rsidRDefault="004E6AA4" w:rsidP="00B12300">
      <w:pPr>
        <w:ind w:left="720"/>
        <w:jc w:val="both"/>
        <w:rPr>
          <w:rFonts w:ascii="Comic Sans MS" w:hAnsi="Comic Sans MS"/>
          <w:sz w:val="24"/>
          <w:szCs w:val="24"/>
          <w:lang w:val="en-GB"/>
        </w:rPr>
      </w:pPr>
      <w:r w:rsidRPr="004E6AA4">
        <w:rPr>
          <w:rFonts w:ascii="Comic Sans MS" w:hAnsi="Comic Sans MS"/>
          <w:sz w:val="24"/>
          <w:szCs w:val="24"/>
          <w:lang w:val="en-GB"/>
        </w:rPr>
        <w:t>Pamoja na kuwasilisha ripoti hii, matarajio yetu ni kwamba tathmini na mapendekezo yetu yaliyotolewa katika ripoti hii  yatazingatiwa na kujadiliwa na kupatiwa maelekezo  ili kuweza kufikia  malengo Shirika  iliyojiwekea</w:t>
      </w:r>
      <w:r w:rsidR="00CD7F25">
        <w:rPr>
          <w:rFonts w:ascii="Comic Sans MS" w:hAnsi="Comic Sans MS"/>
          <w:sz w:val="24"/>
          <w:szCs w:val="24"/>
          <w:lang w:val="en-GB"/>
        </w:rPr>
        <w:t xml:space="preserve"> lakini pia kitengo cha ukaguzi kitafuatilia utekelezaji wa mapendekezo hayo</w:t>
      </w:r>
      <w:r w:rsidRPr="004E6AA4">
        <w:rPr>
          <w:rFonts w:ascii="Comic Sans MS" w:hAnsi="Comic Sans MS"/>
          <w:sz w:val="24"/>
          <w:szCs w:val="24"/>
          <w:lang w:val="en-GB"/>
        </w:rPr>
        <w:t>.</w:t>
      </w:r>
    </w:p>
    <w:p w:rsidR="004E6AA4" w:rsidRPr="004E6AA4" w:rsidRDefault="004E6AA4" w:rsidP="004E6AA4">
      <w:pPr>
        <w:rPr>
          <w:rFonts w:ascii="Comic Sans MS" w:hAnsi="Comic Sans MS"/>
          <w:sz w:val="24"/>
          <w:szCs w:val="24"/>
          <w:lang w:val="en-GB"/>
        </w:rPr>
      </w:pPr>
    </w:p>
    <w:p w:rsidR="00CD7F25" w:rsidRDefault="000725C6" w:rsidP="00CD7F25">
      <w:pPr>
        <w:spacing w:line="360" w:lineRule="auto"/>
        <w:jc w:val="both"/>
        <w:rPr>
          <w:rFonts w:ascii="Comic Sans MS" w:hAnsi="Comic Sans MS"/>
          <w:b/>
          <w:sz w:val="20"/>
          <w:szCs w:val="20"/>
        </w:rPr>
      </w:pPr>
      <w:r>
        <w:rPr>
          <w:rFonts w:ascii="Comic Sans MS" w:hAnsi="Comic Sans MS"/>
          <w:b/>
          <w:noProof/>
          <w:sz w:val="20"/>
          <w:szCs w:val="20"/>
          <w:lang w:val="en-GB" w:eastAsia="en-GB"/>
        </w:rPr>
        <w:drawing>
          <wp:inline distT="0" distB="0" distL="0" distR="0">
            <wp:extent cx="1800225" cy="647700"/>
            <wp:effectExtent l="0" t="0" r="0" b="0"/>
            <wp:docPr id="3" name="Picture 1" descr="C:\Users\auditor\Desktop\Nassor Muhs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uditor\Desktop\Nassor Muhsin.png"/>
                    <pic:cNvPicPr>
                      <a:picLocks noChangeAspect="1" noChangeArrowheads="1"/>
                    </pic:cNvPicPr>
                  </pic:nvPicPr>
                  <pic:blipFill>
                    <a:blip r:embed="rId16" cstate="print"/>
                    <a:srcRect/>
                    <a:stretch>
                      <a:fillRect/>
                    </a:stretch>
                  </pic:blipFill>
                  <pic:spPr bwMode="auto">
                    <a:xfrm>
                      <a:off x="0" y="0"/>
                      <a:ext cx="1803116" cy="648740"/>
                    </a:xfrm>
                    <a:prstGeom prst="rect">
                      <a:avLst/>
                    </a:prstGeom>
                    <a:noFill/>
                    <a:ln w="9525">
                      <a:noFill/>
                      <a:miter lim="800000"/>
                      <a:headEnd/>
                      <a:tailEnd/>
                    </a:ln>
                  </pic:spPr>
                </pic:pic>
              </a:graphicData>
            </a:graphic>
          </wp:inline>
        </w:drawing>
      </w:r>
    </w:p>
    <w:p w:rsidR="00CD7F25" w:rsidRPr="0042739B" w:rsidRDefault="00F90C31" w:rsidP="00CD7F25">
      <w:pPr>
        <w:spacing w:line="360" w:lineRule="auto"/>
        <w:jc w:val="both"/>
        <w:rPr>
          <w:rFonts w:ascii="Comic Sans MS" w:hAnsi="Comic Sans MS"/>
          <w:b/>
          <w:sz w:val="20"/>
          <w:szCs w:val="20"/>
        </w:rPr>
      </w:pPr>
      <w:r>
        <w:rPr>
          <w:rFonts w:ascii="Comic Sans MS" w:hAnsi="Comic Sans MS"/>
          <w:b/>
          <w:sz w:val="20"/>
          <w:szCs w:val="20"/>
        </w:rPr>
        <w:t>/</w:t>
      </w:r>
      <w:r w:rsidR="00CD7F25" w:rsidRPr="0042739B">
        <w:rPr>
          <w:rFonts w:ascii="Comic Sans MS" w:hAnsi="Comic Sans MS"/>
          <w:b/>
          <w:sz w:val="20"/>
          <w:szCs w:val="20"/>
        </w:rPr>
        <w:t>MKAGUZI MKUU WA HESABU WA NDANI</w:t>
      </w:r>
    </w:p>
    <w:p w:rsidR="00CD7F25" w:rsidRPr="0042739B" w:rsidRDefault="00CD7F25" w:rsidP="00CD7F25">
      <w:pPr>
        <w:spacing w:line="360" w:lineRule="auto"/>
        <w:jc w:val="both"/>
        <w:rPr>
          <w:rFonts w:ascii="Comic Sans MS" w:hAnsi="Comic Sans MS"/>
          <w:b/>
          <w:sz w:val="20"/>
          <w:szCs w:val="20"/>
        </w:rPr>
      </w:pPr>
      <w:r w:rsidRPr="0042739B">
        <w:rPr>
          <w:rFonts w:ascii="Comic Sans MS" w:hAnsi="Comic Sans MS"/>
          <w:b/>
          <w:sz w:val="20"/>
          <w:szCs w:val="20"/>
        </w:rPr>
        <w:t>SHIRIKA LA BIMA LA ZANZIBAR</w:t>
      </w:r>
    </w:p>
    <w:p w:rsidR="00CD7F25" w:rsidRPr="00960706" w:rsidRDefault="00CD7F25" w:rsidP="00CD7F25">
      <w:pPr>
        <w:spacing w:line="360" w:lineRule="auto"/>
        <w:jc w:val="both"/>
        <w:rPr>
          <w:rStyle w:val="Emphasis"/>
        </w:rPr>
      </w:pPr>
      <w:r w:rsidRPr="0042739B">
        <w:rPr>
          <w:rFonts w:ascii="Comic Sans MS" w:hAnsi="Comic Sans MS"/>
          <w:b/>
          <w:sz w:val="20"/>
          <w:szCs w:val="20"/>
        </w:rPr>
        <w:t xml:space="preserve">ZANZIBAR </w:t>
      </w:r>
    </w:p>
    <w:sectPr w:rsidR="00CD7F25" w:rsidRPr="00960706" w:rsidSect="00320AC4">
      <w:pgSz w:w="16838" w:h="11906" w:orient="landscape"/>
      <w:pgMar w:top="1440" w:right="1440" w:bottom="1440" w:left="1440" w:header="708" w:footer="708" w:gutter="0"/>
      <w:pgBorders w:offsetFrom="page">
        <w:bottom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0B3B" w:rsidRDefault="00D70B3B" w:rsidP="009B25D7">
      <w:pPr>
        <w:spacing w:after="0" w:line="240" w:lineRule="auto"/>
      </w:pPr>
      <w:r>
        <w:separator/>
      </w:r>
    </w:p>
  </w:endnote>
  <w:endnote w:type="continuationSeparator" w:id="1">
    <w:p w:rsidR="00D70B3B" w:rsidRDefault="00D70B3B" w:rsidP="009B25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CorisandeLight">
    <w:altName w:val="Calibri"/>
    <w:charset w:val="00"/>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8812271"/>
      <w:docPartObj>
        <w:docPartGallery w:val="Page Numbers (Bottom of Page)"/>
        <w:docPartUnique/>
      </w:docPartObj>
    </w:sdtPr>
    <w:sdtEndPr>
      <w:rPr>
        <w:rFonts w:ascii="CorisandeLight" w:hAnsi="CorisandeLight"/>
        <w:noProof/>
      </w:rPr>
    </w:sdtEndPr>
    <w:sdtContent>
      <w:p w:rsidR="00CE2664" w:rsidRPr="009B25D7" w:rsidRDefault="00CE2664" w:rsidP="00A76985">
        <w:pPr>
          <w:pStyle w:val="Footer"/>
          <w:tabs>
            <w:tab w:val="left" w:pos="1320"/>
          </w:tabs>
          <w:rPr>
            <w:rFonts w:ascii="CorisandeLight" w:hAnsi="CorisandeLight"/>
          </w:rPr>
        </w:pPr>
        <w:r>
          <w:tab/>
        </w:r>
        <w:r>
          <w:tab/>
        </w:r>
        <w:r w:rsidR="00116252" w:rsidRPr="009B25D7">
          <w:rPr>
            <w:rFonts w:ascii="CorisandeLight" w:hAnsi="CorisandeLight"/>
          </w:rPr>
          <w:fldChar w:fldCharType="begin"/>
        </w:r>
        <w:r w:rsidRPr="009B25D7">
          <w:rPr>
            <w:rFonts w:ascii="CorisandeLight" w:hAnsi="CorisandeLight"/>
          </w:rPr>
          <w:instrText xml:space="preserve"> PAGE   \* MERGEFORMAT </w:instrText>
        </w:r>
        <w:r w:rsidR="00116252" w:rsidRPr="009B25D7">
          <w:rPr>
            <w:rFonts w:ascii="CorisandeLight" w:hAnsi="CorisandeLight"/>
          </w:rPr>
          <w:fldChar w:fldCharType="separate"/>
        </w:r>
        <w:r w:rsidR="006939FF">
          <w:rPr>
            <w:rFonts w:ascii="CorisandeLight" w:hAnsi="CorisandeLight"/>
            <w:noProof/>
          </w:rPr>
          <w:t>i</w:t>
        </w:r>
        <w:r w:rsidR="00116252" w:rsidRPr="009B25D7">
          <w:rPr>
            <w:rFonts w:ascii="CorisandeLight" w:hAnsi="CorisandeLight"/>
            <w:noProof/>
          </w:rPr>
          <w:fldChar w:fldCharType="end"/>
        </w:r>
      </w:p>
    </w:sdtContent>
  </w:sdt>
  <w:p w:rsidR="00CE2664" w:rsidRDefault="00CE266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664" w:rsidRDefault="00CE266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664" w:rsidRPr="007A4F79" w:rsidRDefault="00CE2664" w:rsidP="00FF6F63">
    <w:pPr>
      <w:pStyle w:val="Footer"/>
      <w:pBdr>
        <w:top w:val="thinThickSmallGap" w:sz="24" w:space="1" w:color="622423"/>
      </w:pBdr>
      <w:tabs>
        <w:tab w:val="clear" w:pos="4680"/>
        <w:tab w:val="clear" w:pos="9360"/>
        <w:tab w:val="right" w:pos="7586"/>
      </w:tabs>
      <w:rPr>
        <w:rFonts w:ascii="Cambria" w:hAnsi="Cambria"/>
      </w:rPr>
    </w:pPr>
    <w:r>
      <w:rPr>
        <w:rFonts w:ascii="Cambria" w:hAnsi="Cambria"/>
      </w:rPr>
      <w:t>Kitengo cha ukaguzi wa ndani</w:t>
    </w:r>
    <w:r>
      <w:rPr>
        <w:rFonts w:ascii="Cambria" w:hAnsi="Cambria"/>
      </w:rPr>
      <w:tab/>
      <w:t xml:space="preserve">Page </w:t>
    </w:r>
    <w:fldSimple w:instr=" PAGE   \* MERGEFORMAT ">
      <w:r w:rsidR="006939FF" w:rsidRPr="006939FF">
        <w:rPr>
          <w:rFonts w:ascii="Cambria" w:hAnsi="Cambria"/>
          <w:noProof/>
        </w:rPr>
        <w:t>2</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664" w:rsidRDefault="00CE26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0B3B" w:rsidRDefault="00D70B3B" w:rsidP="009B25D7">
      <w:pPr>
        <w:spacing w:after="0" w:line="240" w:lineRule="auto"/>
      </w:pPr>
      <w:r>
        <w:separator/>
      </w:r>
    </w:p>
  </w:footnote>
  <w:footnote w:type="continuationSeparator" w:id="1">
    <w:p w:rsidR="00D70B3B" w:rsidRDefault="00D70B3B" w:rsidP="009B25D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664" w:rsidRDefault="00CE266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0E0" w:rsidRDefault="00CE2664" w:rsidP="00FF6F63">
    <w:pPr>
      <w:pStyle w:val="Header"/>
      <w:jc w:val="center"/>
    </w:pPr>
    <w:r w:rsidRPr="007F3306">
      <w:t xml:space="preserve">RIPOTI YA UKAGUZI WA NDANI KWA KIPINDI CHA MIEZI MITATU </w:t>
    </w:r>
    <w:r w:rsidR="003350E0">
      <w:t xml:space="preserve">OCTOBA-DISEMBA </w:t>
    </w:r>
  </w:p>
  <w:p w:rsidR="00CE2664" w:rsidRPr="007F3306" w:rsidRDefault="00CE2664" w:rsidP="00FF6F63">
    <w:pPr>
      <w:pStyle w:val="Header"/>
      <w:jc w:val="center"/>
    </w:pPr>
    <w:r w:rsidRPr="007F3306">
      <w:t>2021</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664" w:rsidRDefault="00CE266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4516DDE8"/>
    <w:lvl w:ilvl="0" w:tplc="FFFFFFFF">
      <w:start w:val="1"/>
      <w:numFmt w:val="bullet"/>
      <w:pStyle w:val="ListBullet"/>
      <w:lvlText w:val="1"/>
      <w:lvlJc w:val="left"/>
    </w:lvl>
    <w:lvl w:ilvl="1" w:tplc="FFFFFFFF">
      <w:start w:val="1"/>
      <w:numFmt w:val="bullet"/>
      <w:pStyle w:val="ListBullet2"/>
      <w:lvlText w:val=""/>
      <w:lvlJc w:val="left"/>
    </w:lvl>
    <w:lvl w:ilvl="2" w:tplc="FFFFFFFF">
      <w:start w:val="1"/>
      <w:numFmt w:val="bullet"/>
      <w:pStyle w:val="ListBullet3"/>
      <w:lvlText w:val=""/>
      <w:lvlJc w:val="left"/>
    </w:lvl>
    <w:lvl w:ilvl="3" w:tplc="FFFFFFFF">
      <w:start w:val="1"/>
      <w:numFmt w:val="bullet"/>
      <w:pStyle w:val="ListBullet4"/>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5C923F1"/>
    <w:multiLevelType w:val="hybridMultilevel"/>
    <w:tmpl w:val="36FA94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BCC373B"/>
    <w:multiLevelType w:val="hybridMultilevel"/>
    <w:tmpl w:val="4872BAC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5701224"/>
    <w:multiLevelType w:val="hybridMultilevel"/>
    <w:tmpl w:val="476EA8E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A613771"/>
    <w:multiLevelType w:val="hybridMultilevel"/>
    <w:tmpl w:val="A4D0418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DC5466A"/>
    <w:multiLevelType w:val="hybridMultilevel"/>
    <w:tmpl w:val="0BD2B81C"/>
    <w:lvl w:ilvl="0" w:tplc="0809000D">
      <w:start w:val="1"/>
      <w:numFmt w:val="bullet"/>
      <w:lvlText w:val=""/>
      <w:lvlJc w:val="left"/>
      <w:pPr>
        <w:ind w:left="612" w:hanging="360"/>
      </w:pPr>
      <w:rPr>
        <w:rFonts w:ascii="Wingdings" w:hAnsi="Wingdings" w:hint="default"/>
      </w:rPr>
    </w:lvl>
    <w:lvl w:ilvl="1" w:tplc="08090003" w:tentative="1">
      <w:start w:val="1"/>
      <w:numFmt w:val="bullet"/>
      <w:lvlText w:val="o"/>
      <w:lvlJc w:val="left"/>
      <w:pPr>
        <w:ind w:left="1332" w:hanging="360"/>
      </w:pPr>
      <w:rPr>
        <w:rFonts w:ascii="Courier New" w:hAnsi="Courier New" w:cs="Courier New" w:hint="default"/>
      </w:rPr>
    </w:lvl>
    <w:lvl w:ilvl="2" w:tplc="08090005" w:tentative="1">
      <w:start w:val="1"/>
      <w:numFmt w:val="bullet"/>
      <w:lvlText w:val=""/>
      <w:lvlJc w:val="left"/>
      <w:pPr>
        <w:ind w:left="2052" w:hanging="360"/>
      </w:pPr>
      <w:rPr>
        <w:rFonts w:ascii="Wingdings" w:hAnsi="Wingdings" w:hint="default"/>
      </w:rPr>
    </w:lvl>
    <w:lvl w:ilvl="3" w:tplc="08090001" w:tentative="1">
      <w:start w:val="1"/>
      <w:numFmt w:val="bullet"/>
      <w:lvlText w:val=""/>
      <w:lvlJc w:val="left"/>
      <w:pPr>
        <w:ind w:left="2772" w:hanging="360"/>
      </w:pPr>
      <w:rPr>
        <w:rFonts w:ascii="Symbol" w:hAnsi="Symbol" w:hint="default"/>
      </w:rPr>
    </w:lvl>
    <w:lvl w:ilvl="4" w:tplc="08090003" w:tentative="1">
      <w:start w:val="1"/>
      <w:numFmt w:val="bullet"/>
      <w:lvlText w:val="o"/>
      <w:lvlJc w:val="left"/>
      <w:pPr>
        <w:ind w:left="3492" w:hanging="360"/>
      </w:pPr>
      <w:rPr>
        <w:rFonts w:ascii="Courier New" w:hAnsi="Courier New" w:cs="Courier New" w:hint="default"/>
      </w:rPr>
    </w:lvl>
    <w:lvl w:ilvl="5" w:tplc="08090005" w:tentative="1">
      <w:start w:val="1"/>
      <w:numFmt w:val="bullet"/>
      <w:lvlText w:val=""/>
      <w:lvlJc w:val="left"/>
      <w:pPr>
        <w:ind w:left="4212" w:hanging="360"/>
      </w:pPr>
      <w:rPr>
        <w:rFonts w:ascii="Wingdings" w:hAnsi="Wingdings" w:hint="default"/>
      </w:rPr>
    </w:lvl>
    <w:lvl w:ilvl="6" w:tplc="08090001" w:tentative="1">
      <w:start w:val="1"/>
      <w:numFmt w:val="bullet"/>
      <w:lvlText w:val=""/>
      <w:lvlJc w:val="left"/>
      <w:pPr>
        <w:ind w:left="4932" w:hanging="360"/>
      </w:pPr>
      <w:rPr>
        <w:rFonts w:ascii="Symbol" w:hAnsi="Symbol" w:hint="default"/>
      </w:rPr>
    </w:lvl>
    <w:lvl w:ilvl="7" w:tplc="08090003" w:tentative="1">
      <w:start w:val="1"/>
      <w:numFmt w:val="bullet"/>
      <w:lvlText w:val="o"/>
      <w:lvlJc w:val="left"/>
      <w:pPr>
        <w:ind w:left="5652" w:hanging="360"/>
      </w:pPr>
      <w:rPr>
        <w:rFonts w:ascii="Courier New" w:hAnsi="Courier New" w:cs="Courier New" w:hint="default"/>
      </w:rPr>
    </w:lvl>
    <w:lvl w:ilvl="8" w:tplc="08090005" w:tentative="1">
      <w:start w:val="1"/>
      <w:numFmt w:val="bullet"/>
      <w:lvlText w:val=""/>
      <w:lvlJc w:val="left"/>
      <w:pPr>
        <w:ind w:left="6372" w:hanging="360"/>
      </w:pPr>
      <w:rPr>
        <w:rFonts w:ascii="Wingdings" w:hAnsi="Wingdings" w:hint="default"/>
      </w:rPr>
    </w:lvl>
  </w:abstractNum>
  <w:abstractNum w:abstractNumId="6">
    <w:nsid w:val="1DD06B09"/>
    <w:multiLevelType w:val="hybridMultilevel"/>
    <w:tmpl w:val="FCFCE1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F82734F"/>
    <w:multiLevelType w:val="hybridMultilevel"/>
    <w:tmpl w:val="4B823EA0"/>
    <w:lvl w:ilvl="0" w:tplc="0409001B">
      <w:start w:val="1"/>
      <w:numFmt w:val="lowerRoman"/>
      <w:lvlText w:val="%1."/>
      <w:lvlJc w:val="right"/>
      <w:pPr>
        <w:ind w:left="1494" w:hanging="360"/>
      </w:pPr>
    </w:lvl>
    <w:lvl w:ilvl="1" w:tplc="04090019" w:tentative="1">
      <w:start w:val="1"/>
      <w:numFmt w:val="lowerLetter"/>
      <w:lvlText w:val="%2."/>
      <w:lvlJc w:val="left"/>
      <w:pPr>
        <w:ind w:left="3280" w:hanging="360"/>
      </w:pPr>
    </w:lvl>
    <w:lvl w:ilvl="2" w:tplc="0409001B" w:tentative="1">
      <w:start w:val="1"/>
      <w:numFmt w:val="lowerRoman"/>
      <w:lvlText w:val="%3."/>
      <w:lvlJc w:val="right"/>
      <w:pPr>
        <w:ind w:left="4000" w:hanging="180"/>
      </w:pPr>
    </w:lvl>
    <w:lvl w:ilvl="3" w:tplc="0409000F" w:tentative="1">
      <w:start w:val="1"/>
      <w:numFmt w:val="decimal"/>
      <w:lvlText w:val="%4."/>
      <w:lvlJc w:val="left"/>
      <w:pPr>
        <w:ind w:left="4720" w:hanging="360"/>
      </w:pPr>
    </w:lvl>
    <w:lvl w:ilvl="4" w:tplc="04090019" w:tentative="1">
      <w:start w:val="1"/>
      <w:numFmt w:val="lowerLetter"/>
      <w:lvlText w:val="%5."/>
      <w:lvlJc w:val="left"/>
      <w:pPr>
        <w:ind w:left="5440" w:hanging="360"/>
      </w:pPr>
    </w:lvl>
    <w:lvl w:ilvl="5" w:tplc="0409001B" w:tentative="1">
      <w:start w:val="1"/>
      <w:numFmt w:val="lowerRoman"/>
      <w:lvlText w:val="%6."/>
      <w:lvlJc w:val="right"/>
      <w:pPr>
        <w:ind w:left="6160" w:hanging="180"/>
      </w:pPr>
    </w:lvl>
    <w:lvl w:ilvl="6" w:tplc="0409000F" w:tentative="1">
      <w:start w:val="1"/>
      <w:numFmt w:val="decimal"/>
      <w:lvlText w:val="%7."/>
      <w:lvlJc w:val="left"/>
      <w:pPr>
        <w:ind w:left="6880" w:hanging="360"/>
      </w:pPr>
    </w:lvl>
    <w:lvl w:ilvl="7" w:tplc="04090019" w:tentative="1">
      <w:start w:val="1"/>
      <w:numFmt w:val="lowerLetter"/>
      <w:lvlText w:val="%8."/>
      <w:lvlJc w:val="left"/>
      <w:pPr>
        <w:ind w:left="7600" w:hanging="360"/>
      </w:pPr>
    </w:lvl>
    <w:lvl w:ilvl="8" w:tplc="0409001B" w:tentative="1">
      <w:start w:val="1"/>
      <w:numFmt w:val="lowerRoman"/>
      <w:lvlText w:val="%9."/>
      <w:lvlJc w:val="right"/>
      <w:pPr>
        <w:ind w:left="8320" w:hanging="180"/>
      </w:pPr>
    </w:lvl>
  </w:abstractNum>
  <w:abstractNum w:abstractNumId="8">
    <w:nsid w:val="2CA45341"/>
    <w:multiLevelType w:val="hybridMultilevel"/>
    <w:tmpl w:val="45ECDDC4"/>
    <w:lvl w:ilvl="0" w:tplc="6410136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nsid w:val="42352646"/>
    <w:multiLevelType w:val="hybridMultilevel"/>
    <w:tmpl w:val="9A9CF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24C20A2"/>
    <w:multiLevelType w:val="hybridMultilevel"/>
    <w:tmpl w:val="E65ABF7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41C2A33"/>
    <w:multiLevelType w:val="hybridMultilevel"/>
    <w:tmpl w:val="4128FA12"/>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12">
    <w:nsid w:val="487152CF"/>
    <w:multiLevelType w:val="hybridMultilevel"/>
    <w:tmpl w:val="8690BB36"/>
    <w:lvl w:ilvl="0" w:tplc="04090001">
      <w:start w:val="1"/>
      <w:numFmt w:val="bullet"/>
      <w:lvlText w:val=""/>
      <w:lvlJc w:val="left"/>
      <w:pPr>
        <w:ind w:left="612" w:hanging="360"/>
      </w:pPr>
      <w:rPr>
        <w:rFonts w:ascii="Symbol" w:hAnsi="Symbol" w:hint="default"/>
      </w:rPr>
    </w:lvl>
    <w:lvl w:ilvl="1" w:tplc="04090003" w:tentative="1">
      <w:start w:val="1"/>
      <w:numFmt w:val="bullet"/>
      <w:lvlText w:val="o"/>
      <w:lvlJc w:val="left"/>
      <w:pPr>
        <w:ind w:left="1332" w:hanging="360"/>
      </w:pPr>
      <w:rPr>
        <w:rFonts w:ascii="Courier New" w:hAnsi="Courier New" w:cs="Courier New" w:hint="default"/>
      </w:rPr>
    </w:lvl>
    <w:lvl w:ilvl="2" w:tplc="04090005" w:tentative="1">
      <w:start w:val="1"/>
      <w:numFmt w:val="bullet"/>
      <w:lvlText w:val=""/>
      <w:lvlJc w:val="left"/>
      <w:pPr>
        <w:ind w:left="2052" w:hanging="360"/>
      </w:pPr>
      <w:rPr>
        <w:rFonts w:ascii="Wingdings" w:hAnsi="Wingdings" w:hint="default"/>
      </w:rPr>
    </w:lvl>
    <w:lvl w:ilvl="3" w:tplc="04090001" w:tentative="1">
      <w:start w:val="1"/>
      <w:numFmt w:val="bullet"/>
      <w:lvlText w:val=""/>
      <w:lvlJc w:val="left"/>
      <w:pPr>
        <w:ind w:left="2772" w:hanging="360"/>
      </w:pPr>
      <w:rPr>
        <w:rFonts w:ascii="Symbol" w:hAnsi="Symbol" w:hint="default"/>
      </w:rPr>
    </w:lvl>
    <w:lvl w:ilvl="4" w:tplc="04090003" w:tentative="1">
      <w:start w:val="1"/>
      <w:numFmt w:val="bullet"/>
      <w:lvlText w:val="o"/>
      <w:lvlJc w:val="left"/>
      <w:pPr>
        <w:ind w:left="3492" w:hanging="360"/>
      </w:pPr>
      <w:rPr>
        <w:rFonts w:ascii="Courier New" w:hAnsi="Courier New" w:cs="Courier New" w:hint="default"/>
      </w:rPr>
    </w:lvl>
    <w:lvl w:ilvl="5" w:tplc="04090005" w:tentative="1">
      <w:start w:val="1"/>
      <w:numFmt w:val="bullet"/>
      <w:lvlText w:val=""/>
      <w:lvlJc w:val="left"/>
      <w:pPr>
        <w:ind w:left="4212" w:hanging="360"/>
      </w:pPr>
      <w:rPr>
        <w:rFonts w:ascii="Wingdings" w:hAnsi="Wingdings" w:hint="default"/>
      </w:rPr>
    </w:lvl>
    <w:lvl w:ilvl="6" w:tplc="04090001" w:tentative="1">
      <w:start w:val="1"/>
      <w:numFmt w:val="bullet"/>
      <w:lvlText w:val=""/>
      <w:lvlJc w:val="left"/>
      <w:pPr>
        <w:ind w:left="4932" w:hanging="360"/>
      </w:pPr>
      <w:rPr>
        <w:rFonts w:ascii="Symbol" w:hAnsi="Symbol" w:hint="default"/>
      </w:rPr>
    </w:lvl>
    <w:lvl w:ilvl="7" w:tplc="04090003" w:tentative="1">
      <w:start w:val="1"/>
      <w:numFmt w:val="bullet"/>
      <w:lvlText w:val="o"/>
      <w:lvlJc w:val="left"/>
      <w:pPr>
        <w:ind w:left="5652" w:hanging="360"/>
      </w:pPr>
      <w:rPr>
        <w:rFonts w:ascii="Courier New" w:hAnsi="Courier New" w:cs="Courier New" w:hint="default"/>
      </w:rPr>
    </w:lvl>
    <w:lvl w:ilvl="8" w:tplc="04090005" w:tentative="1">
      <w:start w:val="1"/>
      <w:numFmt w:val="bullet"/>
      <w:lvlText w:val=""/>
      <w:lvlJc w:val="left"/>
      <w:pPr>
        <w:ind w:left="6372" w:hanging="360"/>
      </w:pPr>
      <w:rPr>
        <w:rFonts w:ascii="Wingdings" w:hAnsi="Wingdings" w:hint="default"/>
      </w:rPr>
    </w:lvl>
  </w:abstractNum>
  <w:abstractNum w:abstractNumId="13">
    <w:nsid w:val="52B51F01"/>
    <w:multiLevelType w:val="hybridMultilevel"/>
    <w:tmpl w:val="B1B895A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8F165E2"/>
    <w:multiLevelType w:val="hybridMultilevel"/>
    <w:tmpl w:val="8AE2803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nsid w:val="5A1D637E"/>
    <w:multiLevelType w:val="hybridMultilevel"/>
    <w:tmpl w:val="FCFCE1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66B33B2E"/>
    <w:multiLevelType w:val="hybridMultilevel"/>
    <w:tmpl w:val="183C2A5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71CF5E3B"/>
    <w:multiLevelType w:val="hybridMultilevel"/>
    <w:tmpl w:val="A2C859A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3747A65"/>
    <w:multiLevelType w:val="hybridMultilevel"/>
    <w:tmpl w:val="3E3C0D3A"/>
    <w:lvl w:ilvl="0" w:tplc="0AA24C0C">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794E790E"/>
    <w:multiLevelType w:val="hybridMultilevel"/>
    <w:tmpl w:val="D91CB62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7BE00602"/>
    <w:multiLevelType w:val="hybridMultilevel"/>
    <w:tmpl w:val="70A008DC"/>
    <w:lvl w:ilvl="0" w:tplc="04090001">
      <w:start w:val="1"/>
      <w:numFmt w:val="bullet"/>
      <w:lvlText w:val=""/>
      <w:lvlJc w:val="left"/>
      <w:pPr>
        <w:ind w:left="690" w:hanging="360"/>
      </w:pPr>
      <w:rPr>
        <w:rFonts w:ascii="Symbol" w:hAnsi="Symbol" w:hint="default"/>
      </w:rPr>
    </w:lvl>
    <w:lvl w:ilvl="1" w:tplc="08090003" w:tentative="1">
      <w:start w:val="1"/>
      <w:numFmt w:val="bullet"/>
      <w:lvlText w:val="o"/>
      <w:lvlJc w:val="left"/>
      <w:pPr>
        <w:ind w:left="1410" w:hanging="360"/>
      </w:pPr>
      <w:rPr>
        <w:rFonts w:ascii="Courier New" w:hAnsi="Courier New" w:cs="Courier New" w:hint="default"/>
      </w:rPr>
    </w:lvl>
    <w:lvl w:ilvl="2" w:tplc="08090005" w:tentative="1">
      <w:start w:val="1"/>
      <w:numFmt w:val="bullet"/>
      <w:lvlText w:val=""/>
      <w:lvlJc w:val="left"/>
      <w:pPr>
        <w:ind w:left="2130" w:hanging="360"/>
      </w:pPr>
      <w:rPr>
        <w:rFonts w:ascii="Wingdings" w:hAnsi="Wingdings" w:hint="default"/>
      </w:rPr>
    </w:lvl>
    <w:lvl w:ilvl="3" w:tplc="08090001" w:tentative="1">
      <w:start w:val="1"/>
      <w:numFmt w:val="bullet"/>
      <w:lvlText w:val=""/>
      <w:lvlJc w:val="left"/>
      <w:pPr>
        <w:ind w:left="2850" w:hanging="360"/>
      </w:pPr>
      <w:rPr>
        <w:rFonts w:ascii="Symbol" w:hAnsi="Symbol" w:hint="default"/>
      </w:rPr>
    </w:lvl>
    <w:lvl w:ilvl="4" w:tplc="08090003" w:tentative="1">
      <w:start w:val="1"/>
      <w:numFmt w:val="bullet"/>
      <w:lvlText w:val="o"/>
      <w:lvlJc w:val="left"/>
      <w:pPr>
        <w:ind w:left="3570" w:hanging="360"/>
      </w:pPr>
      <w:rPr>
        <w:rFonts w:ascii="Courier New" w:hAnsi="Courier New" w:cs="Courier New" w:hint="default"/>
      </w:rPr>
    </w:lvl>
    <w:lvl w:ilvl="5" w:tplc="08090005" w:tentative="1">
      <w:start w:val="1"/>
      <w:numFmt w:val="bullet"/>
      <w:lvlText w:val=""/>
      <w:lvlJc w:val="left"/>
      <w:pPr>
        <w:ind w:left="4290" w:hanging="360"/>
      </w:pPr>
      <w:rPr>
        <w:rFonts w:ascii="Wingdings" w:hAnsi="Wingdings" w:hint="default"/>
      </w:rPr>
    </w:lvl>
    <w:lvl w:ilvl="6" w:tplc="08090001" w:tentative="1">
      <w:start w:val="1"/>
      <w:numFmt w:val="bullet"/>
      <w:lvlText w:val=""/>
      <w:lvlJc w:val="left"/>
      <w:pPr>
        <w:ind w:left="5010" w:hanging="360"/>
      </w:pPr>
      <w:rPr>
        <w:rFonts w:ascii="Symbol" w:hAnsi="Symbol" w:hint="default"/>
      </w:rPr>
    </w:lvl>
    <w:lvl w:ilvl="7" w:tplc="08090003" w:tentative="1">
      <w:start w:val="1"/>
      <w:numFmt w:val="bullet"/>
      <w:lvlText w:val="o"/>
      <w:lvlJc w:val="left"/>
      <w:pPr>
        <w:ind w:left="5730" w:hanging="360"/>
      </w:pPr>
      <w:rPr>
        <w:rFonts w:ascii="Courier New" w:hAnsi="Courier New" w:cs="Courier New" w:hint="default"/>
      </w:rPr>
    </w:lvl>
    <w:lvl w:ilvl="8" w:tplc="08090005" w:tentative="1">
      <w:start w:val="1"/>
      <w:numFmt w:val="bullet"/>
      <w:lvlText w:val=""/>
      <w:lvlJc w:val="left"/>
      <w:pPr>
        <w:ind w:left="6450" w:hanging="360"/>
      </w:pPr>
      <w:rPr>
        <w:rFonts w:ascii="Wingdings" w:hAnsi="Wingdings" w:hint="default"/>
      </w:rPr>
    </w:lvl>
  </w:abstractNum>
  <w:num w:numId="1">
    <w:abstractNumId w:val="0"/>
  </w:num>
  <w:num w:numId="2">
    <w:abstractNumId w:val="7"/>
  </w:num>
  <w:num w:numId="3">
    <w:abstractNumId w:val="12"/>
  </w:num>
  <w:num w:numId="4">
    <w:abstractNumId w:val="9"/>
  </w:num>
  <w:num w:numId="5">
    <w:abstractNumId w:val="20"/>
  </w:num>
  <w:num w:numId="6">
    <w:abstractNumId w:val="5"/>
  </w:num>
  <w:num w:numId="7">
    <w:abstractNumId w:val="14"/>
  </w:num>
  <w:num w:numId="8">
    <w:abstractNumId w:val="18"/>
  </w:num>
  <w:num w:numId="9">
    <w:abstractNumId w:val="19"/>
  </w:num>
  <w:num w:numId="10">
    <w:abstractNumId w:val="6"/>
  </w:num>
  <w:num w:numId="11">
    <w:abstractNumId w:val="4"/>
  </w:num>
  <w:num w:numId="12">
    <w:abstractNumId w:val="17"/>
  </w:num>
  <w:num w:numId="13">
    <w:abstractNumId w:val="3"/>
  </w:num>
  <w:num w:numId="14">
    <w:abstractNumId w:val="10"/>
  </w:num>
  <w:num w:numId="15">
    <w:abstractNumId w:val="2"/>
  </w:num>
  <w:num w:numId="16">
    <w:abstractNumId w:val="11"/>
  </w:num>
  <w:num w:numId="17">
    <w:abstractNumId w:val="16"/>
  </w:num>
  <w:num w:numId="18">
    <w:abstractNumId w:val="15"/>
  </w:num>
  <w:num w:numId="19">
    <w:abstractNumId w:val="13"/>
  </w:num>
  <w:num w:numId="20">
    <w:abstractNumId w:val="8"/>
  </w:num>
  <w:num w:numId="21">
    <w:abstractNumId w:val="1"/>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drawingGridHorizontalSpacing w:val="110"/>
  <w:displayHorizontalDrawingGridEvery w:val="2"/>
  <w:characterSpacingControl w:val="doNotCompress"/>
  <w:hdrShapeDefaults>
    <o:shapedefaults v:ext="edit" spidmax="66562"/>
  </w:hdrShapeDefaults>
  <w:footnotePr>
    <w:footnote w:id="0"/>
    <w:footnote w:id="1"/>
  </w:footnotePr>
  <w:endnotePr>
    <w:endnote w:id="0"/>
    <w:endnote w:id="1"/>
  </w:endnotePr>
  <w:compat/>
  <w:docVars>
    <w:docVar w:name="__Grammarly_42____i" w:val="H4sIAAAAAAAEAKtWckksSQxILCpxzi/NK1GyMqwFAAEhoTITAAAA"/>
    <w:docVar w:name="__Grammarly_42___1" w:val="H4sIAAAAAAAEAKtWcslP9kxRslIyNDYyN7W0NLUwtzAwszAwNDdT0lEKTi0uzszPAykwrwUA+JHOOSwAAAA="/>
  </w:docVars>
  <w:rsids>
    <w:rsidRoot w:val="009B25D7"/>
    <w:rsid w:val="00003112"/>
    <w:rsid w:val="000045E7"/>
    <w:rsid w:val="00004786"/>
    <w:rsid w:val="00004D7E"/>
    <w:rsid w:val="000069FB"/>
    <w:rsid w:val="0000726C"/>
    <w:rsid w:val="0000739D"/>
    <w:rsid w:val="00007DE3"/>
    <w:rsid w:val="00011882"/>
    <w:rsid w:val="000135EC"/>
    <w:rsid w:val="0001598A"/>
    <w:rsid w:val="00016611"/>
    <w:rsid w:val="00017FAE"/>
    <w:rsid w:val="000212AB"/>
    <w:rsid w:val="000214D1"/>
    <w:rsid w:val="00021B34"/>
    <w:rsid w:val="000223A1"/>
    <w:rsid w:val="00022721"/>
    <w:rsid w:val="00022F5A"/>
    <w:rsid w:val="00023656"/>
    <w:rsid w:val="000236CD"/>
    <w:rsid w:val="000242B7"/>
    <w:rsid w:val="000248D1"/>
    <w:rsid w:val="00024E0F"/>
    <w:rsid w:val="000251A1"/>
    <w:rsid w:val="000258A8"/>
    <w:rsid w:val="000267F5"/>
    <w:rsid w:val="00030523"/>
    <w:rsid w:val="0003061A"/>
    <w:rsid w:val="000308C5"/>
    <w:rsid w:val="00030F86"/>
    <w:rsid w:val="000329E2"/>
    <w:rsid w:val="00032B0F"/>
    <w:rsid w:val="00032CA5"/>
    <w:rsid w:val="00032FE9"/>
    <w:rsid w:val="00033514"/>
    <w:rsid w:val="000338B0"/>
    <w:rsid w:val="00033ACE"/>
    <w:rsid w:val="00033E65"/>
    <w:rsid w:val="000342E4"/>
    <w:rsid w:val="000344F1"/>
    <w:rsid w:val="000346AB"/>
    <w:rsid w:val="00034EE4"/>
    <w:rsid w:val="000357AA"/>
    <w:rsid w:val="00035FD7"/>
    <w:rsid w:val="0003707D"/>
    <w:rsid w:val="0003724E"/>
    <w:rsid w:val="00040879"/>
    <w:rsid w:val="00040AA0"/>
    <w:rsid w:val="00040AB9"/>
    <w:rsid w:val="00040B45"/>
    <w:rsid w:val="0004371F"/>
    <w:rsid w:val="00043786"/>
    <w:rsid w:val="00043BF2"/>
    <w:rsid w:val="0004483C"/>
    <w:rsid w:val="00045CD1"/>
    <w:rsid w:val="00051E6C"/>
    <w:rsid w:val="000524A6"/>
    <w:rsid w:val="000524F2"/>
    <w:rsid w:val="000531EB"/>
    <w:rsid w:val="00054343"/>
    <w:rsid w:val="00056FEF"/>
    <w:rsid w:val="0006081B"/>
    <w:rsid w:val="00060DE3"/>
    <w:rsid w:val="000611D3"/>
    <w:rsid w:val="000615AE"/>
    <w:rsid w:val="00063648"/>
    <w:rsid w:val="00063E32"/>
    <w:rsid w:val="0006477F"/>
    <w:rsid w:val="000658AC"/>
    <w:rsid w:val="000716C5"/>
    <w:rsid w:val="00071D3A"/>
    <w:rsid w:val="000721AA"/>
    <w:rsid w:val="000725C6"/>
    <w:rsid w:val="00072FB6"/>
    <w:rsid w:val="00073872"/>
    <w:rsid w:val="00074669"/>
    <w:rsid w:val="00074723"/>
    <w:rsid w:val="00074815"/>
    <w:rsid w:val="000753BB"/>
    <w:rsid w:val="00075DA4"/>
    <w:rsid w:val="000764BD"/>
    <w:rsid w:val="00076694"/>
    <w:rsid w:val="000806AC"/>
    <w:rsid w:val="000814F4"/>
    <w:rsid w:val="00081D42"/>
    <w:rsid w:val="00082770"/>
    <w:rsid w:val="00082E1A"/>
    <w:rsid w:val="00082E55"/>
    <w:rsid w:val="0008303D"/>
    <w:rsid w:val="00083361"/>
    <w:rsid w:val="000838BD"/>
    <w:rsid w:val="000851F5"/>
    <w:rsid w:val="000873A5"/>
    <w:rsid w:val="00087F5C"/>
    <w:rsid w:val="000914C9"/>
    <w:rsid w:val="0009200A"/>
    <w:rsid w:val="000921F6"/>
    <w:rsid w:val="00092E46"/>
    <w:rsid w:val="00093B7F"/>
    <w:rsid w:val="00093DE5"/>
    <w:rsid w:val="0009405E"/>
    <w:rsid w:val="000942CD"/>
    <w:rsid w:val="0009496D"/>
    <w:rsid w:val="0009682D"/>
    <w:rsid w:val="000972B6"/>
    <w:rsid w:val="000A0977"/>
    <w:rsid w:val="000A156A"/>
    <w:rsid w:val="000A295E"/>
    <w:rsid w:val="000A29DD"/>
    <w:rsid w:val="000A62B6"/>
    <w:rsid w:val="000A68B3"/>
    <w:rsid w:val="000A7147"/>
    <w:rsid w:val="000A7B40"/>
    <w:rsid w:val="000B0DD4"/>
    <w:rsid w:val="000B1215"/>
    <w:rsid w:val="000B12A2"/>
    <w:rsid w:val="000B39EA"/>
    <w:rsid w:val="000B6B88"/>
    <w:rsid w:val="000B6F69"/>
    <w:rsid w:val="000C0544"/>
    <w:rsid w:val="000C0760"/>
    <w:rsid w:val="000C0FE8"/>
    <w:rsid w:val="000C1283"/>
    <w:rsid w:val="000C1B2D"/>
    <w:rsid w:val="000C21A9"/>
    <w:rsid w:val="000C2B40"/>
    <w:rsid w:val="000C34A4"/>
    <w:rsid w:val="000C3566"/>
    <w:rsid w:val="000C4904"/>
    <w:rsid w:val="000C4E21"/>
    <w:rsid w:val="000C5481"/>
    <w:rsid w:val="000D04F9"/>
    <w:rsid w:val="000D155F"/>
    <w:rsid w:val="000D2793"/>
    <w:rsid w:val="000D415D"/>
    <w:rsid w:val="000D4C51"/>
    <w:rsid w:val="000D5B82"/>
    <w:rsid w:val="000D6122"/>
    <w:rsid w:val="000E011D"/>
    <w:rsid w:val="000E0D57"/>
    <w:rsid w:val="000E14E1"/>
    <w:rsid w:val="000E2E03"/>
    <w:rsid w:val="000E3124"/>
    <w:rsid w:val="000E4373"/>
    <w:rsid w:val="000E6ED2"/>
    <w:rsid w:val="000E77F1"/>
    <w:rsid w:val="000F0B5E"/>
    <w:rsid w:val="000F10A0"/>
    <w:rsid w:val="000F3989"/>
    <w:rsid w:val="000F4207"/>
    <w:rsid w:val="000F499C"/>
    <w:rsid w:val="000F4F33"/>
    <w:rsid w:val="000F550F"/>
    <w:rsid w:val="000F5E82"/>
    <w:rsid w:val="000F655A"/>
    <w:rsid w:val="000F7A30"/>
    <w:rsid w:val="00100985"/>
    <w:rsid w:val="00102BFB"/>
    <w:rsid w:val="00102EB7"/>
    <w:rsid w:val="001030CE"/>
    <w:rsid w:val="00103A10"/>
    <w:rsid w:val="00104405"/>
    <w:rsid w:val="001048BF"/>
    <w:rsid w:val="00104A5A"/>
    <w:rsid w:val="00104E3D"/>
    <w:rsid w:val="001050AB"/>
    <w:rsid w:val="00105398"/>
    <w:rsid w:val="001077A5"/>
    <w:rsid w:val="00110166"/>
    <w:rsid w:val="0011096F"/>
    <w:rsid w:val="00110B44"/>
    <w:rsid w:val="00112958"/>
    <w:rsid w:val="00112D02"/>
    <w:rsid w:val="001136CF"/>
    <w:rsid w:val="00114B38"/>
    <w:rsid w:val="0011516E"/>
    <w:rsid w:val="00116252"/>
    <w:rsid w:val="001175A2"/>
    <w:rsid w:val="00117C39"/>
    <w:rsid w:val="001202E8"/>
    <w:rsid w:val="00120591"/>
    <w:rsid w:val="001205BD"/>
    <w:rsid w:val="00121FBD"/>
    <w:rsid w:val="00122C52"/>
    <w:rsid w:val="00122E17"/>
    <w:rsid w:val="001233DA"/>
    <w:rsid w:val="0012344F"/>
    <w:rsid w:val="0012366C"/>
    <w:rsid w:val="001237E1"/>
    <w:rsid w:val="00123C64"/>
    <w:rsid w:val="00124BE6"/>
    <w:rsid w:val="00124C05"/>
    <w:rsid w:val="001251BD"/>
    <w:rsid w:val="00125864"/>
    <w:rsid w:val="00125FA2"/>
    <w:rsid w:val="00126849"/>
    <w:rsid w:val="00126B4B"/>
    <w:rsid w:val="00126E5D"/>
    <w:rsid w:val="00126F21"/>
    <w:rsid w:val="00130102"/>
    <w:rsid w:val="00132B58"/>
    <w:rsid w:val="00134FF0"/>
    <w:rsid w:val="001376C1"/>
    <w:rsid w:val="001377DA"/>
    <w:rsid w:val="001401B4"/>
    <w:rsid w:val="00140E8C"/>
    <w:rsid w:val="00141DA6"/>
    <w:rsid w:val="00142DB5"/>
    <w:rsid w:val="001434CB"/>
    <w:rsid w:val="00144609"/>
    <w:rsid w:val="00144901"/>
    <w:rsid w:val="00144B54"/>
    <w:rsid w:val="00144E64"/>
    <w:rsid w:val="0014584B"/>
    <w:rsid w:val="00145B5D"/>
    <w:rsid w:val="00150608"/>
    <w:rsid w:val="0015064A"/>
    <w:rsid w:val="0015072D"/>
    <w:rsid w:val="00151684"/>
    <w:rsid w:val="00157CDE"/>
    <w:rsid w:val="00160813"/>
    <w:rsid w:val="00160ACB"/>
    <w:rsid w:val="0016460E"/>
    <w:rsid w:val="00165D1F"/>
    <w:rsid w:val="00167FE2"/>
    <w:rsid w:val="0017004B"/>
    <w:rsid w:val="001702B0"/>
    <w:rsid w:val="00170F1B"/>
    <w:rsid w:val="0017117E"/>
    <w:rsid w:val="00174001"/>
    <w:rsid w:val="00174BFE"/>
    <w:rsid w:val="00176C0D"/>
    <w:rsid w:val="00180C28"/>
    <w:rsid w:val="001813B9"/>
    <w:rsid w:val="00181F75"/>
    <w:rsid w:val="0018219E"/>
    <w:rsid w:val="00182BB1"/>
    <w:rsid w:val="0018303E"/>
    <w:rsid w:val="00183080"/>
    <w:rsid w:val="00183250"/>
    <w:rsid w:val="0018325C"/>
    <w:rsid w:val="00183619"/>
    <w:rsid w:val="00183CED"/>
    <w:rsid w:val="00183DA2"/>
    <w:rsid w:val="00184E79"/>
    <w:rsid w:val="00186F12"/>
    <w:rsid w:val="00190F28"/>
    <w:rsid w:val="0019143C"/>
    <w:rsid w:val="00191540"/>
    <w:rsid w:val="001922A0"/>
    <w:rsid w:val="0019350E"/>
    <w:rsid w:val="00193D15"/>
    <w:rsid w:val="0019668F"/>
    <w:rsid w:val="00197B43"/>
    <w:rsid w:val="00197E5F"/>
    <w:rsid w:val="001A0944"/>
    <w:rsid w:val="001A144A"/>
    <w:rsid w:val="001A1A3A"/>
    <w:rsid w:val="001A2469"/>
    <w:rsid w:val="001A2CD6"/>
    <w:rsid w:val="001A309F"/>
    <w:rsid w:val="001A3B3E"/>
    <w:rsid w:val="001A4144"/>
    <w:rsid w:val="001A5E6D"/>
    <w:rsid w:val="001A712C"/>
    <w:rsid w:val="001A7732"/>
    <w:rsid w:val="001B192B"/>
    <w:rsid w:val="001B1A03"/>
    <w:rsid w:val="001B236C"/>
    <w:rsid w:val="001B3326"/>
    <w:rsid w:val="001B3A3C"/>
    <w:rsid w:val="001B4955"/>
    <w:rsid w:val="001B6458"/>
    <w:rsid w:val="001B6F4F"/>
    <w:rsid w:val="001B7239"/>
    <w:rsid w:val="001C035A"/>
    <w:rsid w:val="001C1581"/>
    <w:rsid w:val="001C1786"/>
    <w:rsid w:val="001C4596"/>
    <w:rsid w:val="001C550A"/>
    <w:rsid w:val="001C5978"/>
    <w:rsid w:val="001C5BC5"/>
    <w:rsid w:val="001C6D58"/>
    <w:rsid w:val="001C7286"/>
    <w:rsid w:val="001D107B"/>
    <w:rsid w:val="001D1212"/>
    <w:rsid w:val="001D3A99"/>
    <w:rsid w:val="001D48A0"/>
    <w:rsid w:val="001D48AB"/>
    <w:rsid w:val="001D4F76"/>
    <w:rsid w:val="001D5EAC"/>
    <w:rsid w:val="001D5F9D"/>
    <w:rsid w:val="001D60C9"/>
    <w:rsid w:val="001D7EBB"/>
    <w:rsid w:val="001E04C1"/>
    <w:rsid w:val="001E0E85"/>
    <w:rsid w:val="001E20EE"/>
    <w:rsid w:val="001E2198"/>
    <w:rsid w:val="001E225B"/>
    <w:rsid w:val="001E22BD"/>
    <w:rsid w:val="001E294F"/>
    <w:rsid w:val="001E33AA"/>
    <w:rsid w:val="001E3A89"/>
    <w:rsid w:val="001E7C1D"/>
    <w:rsid w:val="001F0F5A"/>
    <w:rsid w:val="001F157C"/>
    <w:rsid w:val="001F1D1D"/>
    <w:rsid w:val="001F2717"/>
    <w:rsid w:val="001F285B"/>
    <w:rsid w:val="001F2BF0"/>
    <w:rsid w:val="001F67F6"/>
    <w:rsid w:val="002005DD"/>
    <w:rsid w:val="00200E9B"/>
    <w:rsid w:val="002015FF"/>
    <w:rsid w:val="00202497"/>
    <w:rsid w:val="00203C36"/>
    <w:rsid w:val="0020558D"/>
    <w:rsid w:val="0020624F"/>
    <w:rsid w:val="002064B0"/>
    <w:rsid w:val="0020674B"/>
    <w:rsid w:val="0020698B"/>
    <w:rsid w:val="00207BB5"/>
    <w:rsid w:val="0021152B"/>
    <w:rsid w:val="002132C3"/>
    <w:rsid w:val="00213415"/>
    <w:rsid w:val="002142A7"/>
    <w:rsid w:val="002143B7"/>
    <w:rsid w:val="00214FDC"/>
    <w:rsid w:val="00215659"/>
    <w:rsid w:val="0021755F"/>
    <w:rsid w:val="002176EC"/>
    <w:rsid w:val="00220F59"/>
    <w:rsid w:val="002231F1"/>
    <w:rsid w:val="002239C9"/>
    <w:rsid w:val="0022402F"/>
    <w:rsid w:val="00226EFF"/>
    <w:rsid w:val="002272BB"/>
    <w:rsid w:val="00227CF1"/>
    <w:rsid w:val="002303C0"/>
    <w:rsid w:val="00230888"/>
    <w:rsid w:val="0023151E"/>
    <w:rsid w:val="00231A4B"/>
    <w:rsid w:val="0023291D"/>
    <w:rsid w:val="00233F59"/>
    <w:rsid w:val="00234539"/>
    <w:rsid w:val="00234F4A"/>
    <w:rsid w:val="0023546A"/>
    <w:rsid w:val="00235F38"/>
    <w:rsid w:val="0023607D"/>
    <w:rsid w:val="00236178"/>
    <w:rsid w:val="00236ADC"/>
    <w:rsid w:val="002429C9"/>
    <w:rsid w:val="00242FF9"/>
    <w:rsid w:val="00243A64"/>
    <w:rsid w:val="00243F27"/>
    <w:rsid w:val="00244E80"/>
    <w:rsid w:val="00246B81"/>
    <w:rsid w:val="002479A6"/>
    <w:rsid w:val="0025000F"/>
    <w:rsid w:val="002502E2"/>
    <w:rsid w:val="00251BCE"/>
    <w:rsid w:val="0025368B"/>
    <w:rsid w:val="002569D6"/>
    <w:rsid w:val="00256C40"/>
    <w:rsid w:val="002579E9"/>
    <w:rsid w:val="00260125"/>
    <w:rsid w:val="0026149E"/>
    <w:rsid w:val="002623F2"/>
    <w:rsid w:val="0026289A"/>
    <w:rsid w:val="00262B68"/>
    <w:rsid w:val="002637FF"/>
    <w:rsid w:val="00263845"/>
    <w:rsid w:val="00263CCE"/>
    <w:rsid w:val="002647F8"/>
    <w:rsid w:val="002650E7"/>
    <w:rsid w:val="00265BA3"/>
    <w:rsid w:val="00266326"/>
    <w:rsid w:val="002668A4"/>
    <w:rsid w:val="002701D5"/>
    <w:rsid w:val="00272513"/>
    <w:rsid w:val="0027497D"/>
    <w:rsid w:val="002755D6"/>
    <w:rsid w:val="00275CBA"/>
    <w:rsid w:val="002764CB"/>
    <w:rsid w:val="00276A13"/>
    <w:rsid w:val="00276FC9"/>
    <w:rsid w:val="002803D9"/>
    <w:rsid w:val="0028067B"/>
    <w:rsid w:val="00280961"/>
    <w:rsid w:val="0028222B"/>
    <w:rsid w:val="0028232B"/>
    <w:rsid w:val="00283588"/>
    <w:rsid w:val="00283DDB"/>
    <w:rsid w:val="002849A8"/>
    <w:rsid w:val="00284BD7"/>
    <w:rsid w:val="00285CC0"/>
    <w:rsid w:val="00286C63"/>
    <w:rsid w:val="00287D0C"/>
    <w:rsid w:val="0029392C"/>
    <w:rsid w:val="00294BC9"/>
    <w:rsid w:val="00294F32"/>
    <w:rsid w:val="002957D8"/>
    <w:rsid w:val="0029670B"/>
    <w:rsid w:val="002A0545"/>
    <w:rsid w:val="002A0E4B"/>
    <w:rsid w:val="002A20B7"/>
    <w:rsid w:val="002A2F6D"/>
    <w:rsid w:val="002A4CDE"/>
    <w:rsid w:val="002A6903"/>
    <w:rsid w:val="002A6F35"/>
    <w:rsid w:val="002A7131"/>
    <w:rsid w:val="002B0143"/>
    <w:rsid w:val="002B0262"/>
    <w:rsid w:val="002B1114"/>
    <w:rsid w:val="002B12AB"/>
    <w:rsid w:val="002B2BAA"/>
    <w:rsid w:val="002B2CDE"/>
    <w:rsid w:val="002B33CB"/>
    <w:rsid w:val="002B4B19"/>
    <w:rsid w:val="002B54DE"/>
    <w:rsid w:val="002B599A"/>
    <w:rsid w:val="002B6149"/>
    <w:rsid w:val="002B6D84"/>
    <w:rsid w:val="002C0229"/>
    <w:rsid w:val="002C1FE2"/>
    <w:rsid w:val="002C2118"/>
    <w:rsid w:val="002C2520"/>
    <w:rsid w:val="002C65C6"/>
    <w:rsid w:val="002C70BC"/>
    <w:rsid w:val="002D064D"/>
    <w:rsid w:val="002D06A5"/>
    <w:rsid w:val="002D109A"/>
    <w:rsid w:val="002D200F"/>
    <w:rsid w:val="002D2754"/>
    <w:rsid w:val="002D2F2B"/>
    <w:rsid w:val="002D342B"/>
    <w:rsid w:val="002D4735"/>
    <w:rsid w:val="002D559A"/>
    <w:rsid w:val="002D5D95"/>
    <w:rsid w:val="002D73C3"/>
    <w:rsid w:val="002E0148"/>
    <w:rsid w:val="002E03C6"/>
    <w:rsid w:val="002E085A"/>
    <w:rsid w:val="002E0FBD"/>
    <w:rsid w:val="002E1101"/>
    <w:rsid w:val="002E34CC"/>
    <w:rsid w:val="002E3949"/>
    <w:rsid w:val="002E3DF1"/>
    <w:rsid w:val="002E6260"/>
    <w:rsid w:val="002E6313"/>
    <w:rsid w:val="002E783B"/>
    <w:rsid w:val="002E7C7C"/>
    <w:rsid w:val="002F1394"/>
    <w:rsid w:val="002F1D53"/>
    <w:rsid w:val="002F1E5C"/>
    <w:rsid w:val="002F1F9A"/>
    <w:rsid w:val="002F2BEC"/>
    <w:rsid w:val="002F3C19"/>
    <w:rsid w:val="002F48D1"/>
    <w:rsid w:val="002F4FA9"/>
    <w:rsid w:val="002F789A"/>
    <w:rsid w:val="002F7F92"/>
    <w:rsid w:val="003010E0"/>
    <w:rsid w:val="00302D8E"/>
    <w:rsid w:val="00303153"/>
    <w:rsid w:val="00303943"/>
    <w:rsid w:val="00303F22"/>
    <w:rsid w:val="00304D18"/>
    <w:rsid w:val="00306C70"/>
    <w:rsid w:val="00311500"/>
    <w:rsid w:val="0031172D"/>
    <w:rsid w:val="0031252F"/>
    <w:rsid w:val="00313A0C"/>
    <w:rsid w:val="00313E3D"/>
    <w:rsid w:val="0031497A"/>
    <w:rsid w:val="00314F58"/>
    <w:rsid w:val="00315279"/>
    <w:rsid w:val="00316AE4"/>
    <w:rsid w:val="00317AF3"/>
    <w:rsid w:val="00320AC4"/>
    <w:rsid w:val="00320D2C"/>
    <w:rsid w:val="003233C8"/>
    <w:rsid w:val="0032468F"/>
    <w:rsid w:val="00324F19"/>
    <w:rsid w:val="0032551C"/>
    <w:rsid w:val="003264FC"/>
    <w:rsid w:val="00327375"/>
    <w:rsid w:val="0032784A"/>
    <w:rsid w:val="003304E5"/>
    <w:rsid w:val="003310FC"/>
    <w:rsid w:val="00333597"/>
    <w:rsid w:val="003335EB"/>
    <w:rsid w:val="00333619"/>
    <w:rsid w:val="003337CA"/>
    <w:rsid w:val="00333E43"/>
    <w:rsid w:val="00334C03"/>
    <w:rsid w:val="003350E0"/>
    <w:rsid w:val="00335486"/>
    <w:rsid w:val="00335E00"/>
    <w:rsid w:val="00335EC6"/>
    <w:rsid w:val="00336BDC"/>
    <w:rsid w:val="00336FBD"/>
    <w:rsid w:val="0033759B"/>
    <w:rsid w:val="003404A6"/>
    <w:rsid w:val="00341A09"/>
    <w:rsid w:val="00343F79"/>
    <w:rsid w:val="003443AA"/>
    <w:rsid w:val="00344AE8"/>
    <w:rsid w:val="00344AE9"/>
    <w:rsid w:val="003456DF"/>
    <w:rsid w:val="00346242"/>
    <w:rsid w:val="00346E63"/>
    <w:rsid w:val="00347396"/>
    <w:rsid w:val="00347677"/>
    <w:rsid w:val="00350B5C"/>
    <w:rsid w:val="003516B1"/>
    <w:rsid w:val="00351725"/>
    <w:rsid w:val="0035198C"/>
    <w:rsid w:val="00351D03"/>
    <w:rsid w:val="00352418"/>
    <w:rsid w:val="00355A2D"/>
    <w:rsid w:val="00355A68"/>
    <w:rsid w:val="00355D97"/>
    <w:rsid w:val="003574BB"/>
    <w:rsid w:val="003619E9"/>
    <w:rsid w:val="00362A5B"/>
    <w:rsid w:val="00362BC4"/>
    <w:rsid w:val="00363BE2"/>
    <w:rsid w:val="003661F9"/>
    <w:rsid w:val="003668C6"/>
    <w:rsid w:val="00367133"/>
    <w:rsid w:val="003672BB"/>
    <w:rsid w:val="00370B99"/>
    <w:rsid w:val="00371159"/>
    <w:rsid w:val="00372B3D"/>
    <w:rsid w:val="00372CF5"/>
    <w:rsid w:val="0037327A"/>
    <w:rsid w:val="00373C95"/>
    <w:rsid w:val="00373EDD"/>
    <w:rsid w:val="003742F1"/>
    <w:rsid w:val="00374618"/>
    <w:rsid w:val="00374CAE"/>
    <w:rsid w:val="00374F17"/>
    <w:rsid w:val="00375346"/>
    <w:rsid w:val="00376B52"/>
    <w:rsid w:val="00376C73"/>
    <w:rsid w:val="00376F5E"/>
    <w:rsid w:val="003813E2"/>
    <w:rsid w:val="003829B7"/>
    <w:rsid w:val="00382AD2"/>
    <w:rsid w:val="0038332B"/>
    <w:rsid w:val="0038368B"/>
    <w:rsid w:val="00383E14"/>
    <w:rsid w:val="003840AD"/>
    <w:rsid w:val="003852BB"/>
    <w:rsid w:val="00385B99"/>
    <w:rsid w:val="00385EFB"/>
    <w:rsid w:val="003871CD"/>
    <w:rsid w:val="0038732F"/>
    <w:rsid w:val="003879D6"/>
    <w:rsid w:val="003900BD"/>
    <w:rsid w:val="003905FE"/>
    <w:rsid w:val="00390A55"/>
    <w:rsid w:val="00391154"/>
    <w:rsid w:val="0039169A"/>
    <w:rsid w:val="00391DD4"/>
    <w:rsid w:val="00393965"/>
    <w:rsid w:val="00394E18"/>
    <w:rsid w:val="0039565E"/>
    <w:rsid w:val="003959DA"/>
    <w:rsid w:val="00395E66"/>
    <w:rsid w:val="00396666"/>
    <w:rsid w:val="003977D1"/>
    <w:rsid w:val="00397E06"/>
    <w:rsid w:val="003A0918"/>
    <w:rsid w:val="003A11C9"/>
    <w:rsid w:val="003A1270"/>
    <w:rsid w:val="003A2C1B"/>
    <w:rsid w:val="003A446B"/>
    <w:rsid w:val="003A446D"/>
    <w:rsid w:val="003A49CF"/>
    <w:rsid w:val="003A4BB7"/>
    <w:rsid w:val="003A5034"/>
    <w:rsid w:val="003A6770"/>
    <w:rsid w:val="003A6C19"/>
    <w:rsid w:val="003A7A4A"/>
    <w:rsid w:val="003A7D43"/>
    <w:rsid w:val="003B208A"/>
    <w:rsid w:val="003B282D"/>
    <w:rsid w:val="003B4609"/>
    <w:rsid w:val="003B67F0"/>
    <w:rsid w:val="003B6A25"/>
    <w:rsid w:val="003B79EB"/>
    <w:rsid w:val="003C00B2"/>
    <w:rsid w:val="003C217B"/>
    <w:rsid w:val="003C30E8"/>
    <w:rsid w:val="003C3364"/>
    <w:rsid w:val="003C3B21"/>
    <w:rsid w:val="003C68AC"/>
    <w:rsid w:val="003C6BEE"/>
    <w:rsid w:val="003C7E4A"/>
    <w:rsid w:val="003D1C7C"/>
    <w:rsid w:val="003D1EF7"/>
    <w:rsid w:val="003D213D"/>
    <w:rsid w:val="003D257C"/>
    <w:rsid w:val="003D427A"/>
    <w:rsid w:val="003D4D6F"/>
    <w:rsid w:val="003D643A"/>
    <w:rsid w:val="003D68C2"/>
    <w:rsid w:val="003D6B93"/>
    <w:rsid w:val="003D7669"/>
    <w:rsid w:val="003D795B"/>
    <w:rsid w:val="003D7FA8"/>
    <w:rsid w:val="003E14F9"/>
    <w:rsid w:val="003E30BC"/>
    <w:rsid w:val="003E36D4"/>
    <w:rsid w:val="003E4C21"/>
    <w:rsid w:val="003E4F8E"/>
    <w:rsid w:val="003E5609"/>
    <w:rsid w:val="003E6DB7"/>
    <w:rsid w:val="003E6EE6"/>
    <w:rsid w:val="003E7BC4"/>
    <w:rsid w:val="003F0BE9"/>
    <w:rsid w:val="003F0F57"/>
    <w:rsid w:val="003F273F"/>
    <w:rsid w:val="003F3F26"/>
    <w:rsid w:val="003F4205"/>
    <w:rsid w:val="003F56F0"/>
    <w:rsid w:val="003F64FB"/>
    <w:rsid w:val="003F7173"/>
    <w:rsid w:val="004019FD"/>
    <w:rsid w:val="00401C54"/>
    <w:rsid w:val="00402028"/>
    <w:rsid w:val="00403D14"/>
    <w:rsid w:val="00403F2B"/>
    <w:rsid w:val="00404140"/>
    <w:rsid w:val="00404210"/>
    <w:rsid w:val="00404971"/>
    <w:rsid w:val="004050A7"/>
    <w:rsid w:val="004052D5"/>
    <w:rsid w:val="00405594"/>
    <w:rsid w:val="00405956"/>
    <w:rsid w:val="00406D55"/>
    <w:rsid w:val="00410665"/>
    <w:rsid w:val="00413D88"/>
    <w:rsid w:val="00413DCF"/>
    <w:rsid w:val="00414328"/>
    <w:rsid w:val="004148FE"/>
    <w:rsid w:val="0041534A"/>
    <w:rsid w:val="0041575B"/>
    <w:rsid w:val="00416D84"/>
    <w:rsid w:val="004170F8"/>
    <w:rsid w:val="00417AC0"/>
    <w:rsid w:val="00417D64"/>
    <w:rsid w:val="00420E47"/>
    <w:rsid w:val="004223C6"/>
    <w:rsid w:val="00426D53"/>
    <w:rsid w:val="0043083D"/>
    <w:rsid w:val="00431890"/>
    <w:rsid w:val="004319E6"/>
    <w:rsid w:val="00432D5D"/>
    <w:rsid w:val="00434E13"/>
    <w:rsid w:val="004354D5"/>
    <w:rsid w:val="004361D2"/>
    <w:rsid w:val="00436CBF"/>
    <w:rsid w:val="0043741A"/>
    <w:rsid w:val="00437848"/>
    <w:rsid w:val="00437A91"/>
    <w:rsid w:val="00440102"/>
    <w:rsid w:val="004403E9"/>
    <w:rsid w:val="004406E4"/>
    <w:rsid w:val="00440F47"/>
    <w:rsid w:val="00441B67"/>
    <w:rsid w:val="0044201A"/>
    <w:rsid w:val="0044369D"/>
    <w:rsid w:val="00445349"/>
    <w:rsid w:val="004453A1"/>
    <w:rsid w:val="0044555F"/>
    <w:rsid w:val="0044623B"/>
    <w:rsid w:val="00446261"/>
    <w:rsid w:val="0045095C"/>
    <w:rsid w:val="00451571"/>
    <w:rsid w:val="00451FDB"/>
    <w:rsid w:val="0045200F"/>
    <w:rsid w:val="00452CB4"/>
    <w:rsid w:val="00452D19"/>
    <w:rsid w:val="0045443F"/>
    <w:rsid w:val="00454BB1"/>
    <w:rsid w:val="00454C24"/>
    <w:rsid w:val="00454EE3"/>
    <w:rsid w:val="004569CF"/>
    <w:rsid w:val="00460467"/>
    <w:rsid w:val="00462938"/>
    <w:rsid w:val="00462BC9"/>
    <w:rsid w:val="00462CB5"/>
    <w:rsid w:val="0046327B"/>
    <w:rsid w:val="0046369B"/>
    <w:rsid w:val="004647D2"/>
    <w:rsid w:val="0046540E"/>
    <w:rsid w:val="0046643C"/>
    <w:rsid w:val="004678E9"/>
    <w:rsid w:val="00467C80"/>
    <w:rsid w:val="00467D73"/>
    <w:rsid w:val="00467E75"/>
    <w:rsid w:val="00471070"/>
    <w:rsid w:val="0047144B"/>
    <w:rsid w:val="00471E5F"/>
    <w:rsid w:val="00471E95"/>
    <w:rsid w:val="00473062"/>
    <w:rsid w:val="00474272"/>
    <w:rsid w:val="0047537C"/>
    <w:rsid w:val="00476D66"/>
    <w:rsid w:val="00477233"/>
    <w:rsid w:val="0047729A"/>
    <w:rsid w:val="00477B11"/>
    <w:rsid w:val="00481053"/>
    <w:rsid w:val="004813A5"/>
    <w:rsid w:val="0048325B"/>
    <w:rsid w:val="00484455"/>
    <w:rsid w:val="0048494E"/>
    <w:rsid w:val="004850E0"/>
    <w:rsid w:val="004851E3"/>
    <w:rsid w:val="00485A09"/>
    <w:rsid w:val="00487004"/>
    <w:rsid w:val="00487918"/>
    <w:rsid w:val="00487C27"/>
    <w:rsid w:val="0049054D"/>
    <w:rsid w:val="004907D5"/>
    <w:rsid w:val="00490CD8"/>
    <w:rsid w:val="00492248"/>
    <w:rsid w:val="00495A63"/>
    <w:rsid w:val="0049663B"/>
    <w:rsid w:val="00497569"/>
    <w:rsid w:val="00497AFB"/>
    <w:rsid w:val="004A309F"/>
    <w:rsid w:val="004A4411"/>
    <w:rsid w:val="004A44AE"/>
    <w:rsid w:val="004A4869"/>
    <w:rsid w:val="004A519D"/>
    <w:rsid w:val="004A51A5"/>
    <w:rsid w:val="004A5405"/>
    <w:rsid w:val="004A6191"/>
    <w:rsid w:val="004A6300"/>
    <w:rsid w:val="004A6741"/>
    <w:rsid w:val="004A7199"/>
    <w:rsid w:val="004A7D67"/>
    <w:rsid w:val="004B08FC"/>
    <w:rsid w:val="004B150D"/>
    <w:rsid w:val="004B1E5C"/>
    <w:rsid w:val="004B6A66"/>
    <w:rsid w:val="004B7410"/>
    <w:rsid w:val="004B7952"/>
    <w:rsid w:val="004B7CDF"/>
    <w:rsid w:val="004C030C"/>
    <w:rsid w:val="004C0620"/>
    <w:rsid w:val="004C10A4"/>
    <w:rsid w:val="004C1504"/>
    <w:rsid w:val="004C1C10"/>
    <w:rsid w:val="004C201F"/>
    <w:rsid w:val="004C2AE3"/>
    <w:rsid w:val="004C32CA"/>
    <w:rsid w:val="004C3652"/>
    <w:rsid w:val="004C501B"/>
    <w:rsid w:val="004C5183"/>
    <w:rsid w:val="004C51E7"/>
    <w:rsid w:val="004C570B"/>
    <w:rsid w:val="004C5B51"/>
    <w:rsid w:val="004C5F34"/>
    <w:rsid w:val="004C6175"/>
    <w:rsid w:val="004C628C"/>
    <w:rsid w:val="004D015F"/>
    <w:rsid w:val="004D1CA9"/>
    <w:rsid w:val="004D2217"/>
    <w:rsid w:val="004D3A95"/>
    <w:rsid w:val="004D42D6"/>
    <w:rsid w:val="004D4E5C"/>
    <w:rsid w:val="004D51C1"/>
    <w:rsid w:val="004D597A"/>
    <w:rsid w:val="004D782B"/>
    <w:rsid w:val="004E0729"/>
    <w:rsid w:val="004E17AA"/>
    <w:rsid w:val="004E1BE5"/>
    <w:rsid w:val="004E2C8E"/>
    <w:rsid w:val="004E3245"/>
    <w:rsid w:val="004E49F6"/>
    <w:rsid w:val="004E4D26"/>
    <w:rsid w:val="004E54BA"/>
    <w:rsid w:val="004E6AA4"/>
    <w:rsid w:val="004E73BA"/>
    <w:rsid w:val="004F08CB"/>
    <w:rsid w:val="004F0CC8"/>
    <w:rsid w:val="004F0DD4"/>
    <w:rsid w:val="004F0FFE"/>
    <w:rsid w:val="004F39C4"/>
    <w:rsid w:val="004F3EBD"/>
    <w:rsid w:val="004F4654"/>
    <w:rsid w:val="004F73B4"/>
    <w:rsid w:val="0050408D"/>
    <w:rsid w:val="00504F21"/>
    <w:rsid w:val="005058D3"/>
    <w:rsid w:val="00505C17"/>
    <w:rsid w:val="00510CEA"/>
    <w:rsid w:val="00510F17"/>
    <w:rsid w:val="00510F8F"/>
    <w:rsid w:val="005115DF"/>
    <w:rsid w:val="0051231B"/>
    <w:rsid w:val="00513905"/>
    <w:rsid w:val="005139A3"/>
    <w:rsid w:val="00513E03"/>
    <w:rsid w:val="00515211"/>
    <w:rsid w:val="00517312"/>
    <w:rsid w:val="005244F0"/>
    <w:rsid w:val="00526462"/>
    <w:rsid w:val="00526983"/>
    <w:rsid w:val="00531363"/>
    <w:rsid w:val="00531508"/>
    <w:rsid w:val="00531F43"/>
    <w:rsid w:val="005321CA"/>
    <w:rsid w:val="0053326F"/>
    <w:rsid w:val="00534594"/>
    <w:rsid w:val="00534A54"/>
    <w:rsid w:val="005352E1"/>
    <w:rsid w:val="00535428"/>
    <w:rsid w:val="00535FBD"/>
    <w:rsid w:val="0053698D"/>
    <w:rsid w:val="0053791E"/>
    <w:rsid w:val="00541012"/>
    <w:rsid w:val="0054227D"/>
    <w:rsid w:val="00543BE1"/>
    <w:rsid w:val="00543EA4"/>
    <w:rsid w:val="00545514"/>
    <w:rsid w:val="0054734F"/>
    <w:rsid w:val="00547898"/>
    <w:rsid w:val="00547CD6"/>
    <w:rsid w:val="005500F8"/>
    <w:rsid w:val="005531C4"/>
    <w:rsid w:val="00553748"/>
    <w:rsid w:val="005537CD"/>
    <w:rsid w:val="00553D34"/>
    <w:rsid w:val="00554390"/>
    <w:rsid w:val="00555332"/>
    <w:rsid w:val="00555358"/>
    <w:rsid w:val="00557340"/>
    <w:rsid w:val="0056127E"/>
    <w:rsid w:val="00562EEC"/>
    <w:rsid w:val="00564414"/>
    <w:rsid w:val="00564602"/>
    <w:rsid w:val="00564DE5"/>
    <w:rsid w:val="005674E7"/>
    <w:rsid w:val="005676E4"/>
    <w:rsid w:val="0057215C"/>
    <w:rsid w:val="0057236F"/>
    <w:rsid w:val="005726BC"/>
    <w:rsid w:val="00572AF5"/>
    <w:rsid w:val="00572AFD"/>
    <w:rsid w:val="00572B70"/>
    <w:rsid w:val="00573AAB"/>
    <w:rsid w:val="005742D6"/>
    <w:rsid w:val="00574EDC"/>
    <w:rsid w:val="00575893"/>
    <w:rsid w:val="00582031"/>
    <w:rsid w:val="00583707"/>
    <w:rsid w:val="0058587E"/>
    <w:rsid w:val="00586384"/>
    <w:rsid w:val="005879C5"/>
    <w:rsid w:val="00591EEC"/>
    <w:rsid w:val="00591F2C"/>
    <w:rsid w:val="005923CB"/>
    <w:rsid w:val="00593D52"/>
    <w:rsid w:val="00594FAE"/>
    <w:rsid w:val="00594FDA"/>
    <w:rsid w:val="005956F8"/>
    <w:rsid w:val="005967D4"/>
    <w:rsid w:val="00597AD7"/>
    <w:rsid w:val="005A0039"/>
    <w:rsid w:val="005A0E53"/>
    <w:rsid w:val="005A109D"/>
    <w:rsid w:val="005A3D3A"/>
    <w:rsid w:val="005A62A6"/>
    <w:rsid w:val="005A6457"/>
    <w:rsid w:val="005A6FC1"/>
    <w:rsid w:val="005A7015"/>
    <w:rsid w:val="005B050E"/>
    <w:rsid w:val="005B0F7E"/>
    <w:rsid w:val="005B4B45"/>
    <w:rsid w:val="005B68E3"/>
    <w:rsid w:val="005B6B33"/>
    <w:rsid w:val="005B6FE4"/>
    <w:rsid w:val="005C020B"/>
    <w:rsid w:val="005C2EC2"/>
    <w:rsid w:val="005C31BB"/>
    <w:rsid w:val="005C3670"/>
    <w:rsid w:val="005C3F67"/>
    <w:rsid w:val="005C3FA1"/>
    <w:rsid w:val="005C4ECE"/>
    <w:rsid w:val="005C4FEC"/>
    <w:rsid w:val="005C61E8"/>
    <w:rsid w:val="005C660E"/>
    <w:rsid w:val="005C6C5C"/>
    <w:rsid w:val="005D0754"/>
    <w:rsid w:val="005D1B83"/>
    <w:rsid w:val="005D226B"/>
    <w:rsid w:val="005D250B"/>
    <w:rsid w:val="005D3B65"/>
    <w:rsid w:val="005D5A28"/>
    <w:rsid w:val="005D5A89"/>
    <w:rsid w:val="005D5F6B"/>
    <w:rsid w:val="005D6172"/>
    <w:rsid w:val="005D703C"/>
    <w:rsid w:val="005D7207"/>
    <w:rsid w:val="005D7334"/>
    <w:rsid w:val="005E03CB"/>
    <w:rsid w:val="005E0978"/>
    <w:rsid w:val="005E20D5"/>
    <w:rsid w:val="005E3EA8"/>
    <w:rsid w:val="005E40F9"/>
    <w:rsid w:val="005E4599"/>
    <w:rsid w:val="005E4906"/>
    <w:rsid w:val="005E4AC9"/>
    <w:rsid w:val="005E60EF"/>
    <w:rsid w:val="005E6726"/>
    <w:rsid w:val="005E6B7A"/>
    <w:rsid w:val="005E6D1C"/>
    <w:rsid w:val="005F0F63"/>
    <w:rsid w:val="005F18D7"/>
    <w:rsid w:val="005F1A4A"/>
    <w:rsid w:val="005F3199"/>
    <w:rsid w:val="005F3519"/>
    <w:rsid w:val="005F3A12"/>
    <w:rsid w:val="005F5F86"/>
    <w:rsid w:val="005F65BD"/>
    <w:rsid w:val="005F69E4"/>
    <w:rsid w:val="0060093C"/>
    <w:rsid w:val="0060214D"/>
    <w:rsid w:val="006023F5"/>
    <w:rsid w:val="0060327E"/>
    <w:rsid w:val="00603ED6"/>
    <w:rsid w:val="00604C20"/>
    <w:rsid w:val="00604C7D"/>
    <w:rsid w:val="00604D4A"/>
    <w:rsid w:val="0060544E"/>
    <w:rsid w:val="0060547C"/>
    <w:rsid w:val="006056D5"/>
    <w:rsid w:val="0060649C"/>
    <w:rsid w:val="0060698B"/>
    <w:rsid w:val="00606CEE"/>
    <w:rsid w:val="0060706E"/>
    <w:rsid w:val="00607B23"/>
    <w:rsid w:val="006103D1"/>
    <w:rsid w:val="006119EC"/>
    <w:rsid w:val="00612D06"/>
    <w:rsid w:val="00612FF1"/>
    <w:rsid w:val="006139DF"/>
    <w:rsid w:val="00613C5C"/>
    <w:rsid w:val="00614C22"/>
    <w:rsid w:val="006200D4"/>
    <w:rsid w:val="00621054"/>
    <w:rsid w:val="00625E1D"/>
    <w:rsid w:val="00625F7C"/>
    <w:rsid w:val="006268BF"/>
    <w:rsid w:val="00627A92"/>
    <w:rsid w:val="00630130"/>
    <w:rsid w:val="00630E21"/>
    <w:rsid w:val="006311F9"/>
    <w:rsid w:val="006335C8"/>
    <w:rsid w:val="006337A6"/>
    <w:rsid w:val="0063542B"/>
    <w:rsid w:val="0063543B"/>
    <w:rsid w:val="0063595D"/>
    <w:rsid w:val="006377E4"/>
    <w:rsid w:val="006422A0"/>
    <w:rsid w:val="00642E96"/>
    <w:rsid w:val="00643543"/>
    <w:rsid w:val="00644393"/>
    <w:rsid w:val="00644D24"/>
    <w:rsid w:val="006454C5"/>
    <w:rsid w:val="00645C7C"/>
    <w:rsid w:val="0065187A"/>
    <w:rsid w:val="00651C64"/>
    <w:rsid w:val="00651C9E"/>
    <w:rsid w:val="00652010"/>
    <w:rsid w:val="006520EB"/>
    <w:rsid w:val="00652806"/>
    <w:rsid w:val="00653286"/>
    <w:rsid w:val="00653396"/>
    <w:rsid w:val="00653A25"/>
    <w:rsid w:val="00653CFF"/>
    <w:rsid w:val="00655F7E"/>
    <w:rsid w:val="006568E9"/>
    <w:rsid w:val="0065726C"/>
    <w:rsid w:val="006601F8"/>
    <w:rsid w:val="00661603"/>
    <w:rsid w:val="00661643"/>
    <w:rsid w:val="00663F89"/>
    <w:rsid w:val="00664CA1"/>
    <w:rsid w:val="0066590A"/>
    <w:rsid w:val="00666089"/>
    <w:rsid w:val="006660CA"/>
    <w:rsid w:val="00667E9E"/>
    <w:rsid w:val="00671308"/>
    <w:rsid w:val="00671EDC"/>
    <w:rsid w:val="006740A4"/>
    <w:rsid w:val="00674974"/>
    <w:rsid w:val="006773E0"/>
    <w:rsid w:val="00682770"/>
    <w:rsid w:val="00683A65"/>
    <w:rsid w:val="00684174"/>
    <w:rsid w:val="00684A64"/>
    <w:rsid w:val="00685D18"/>
    <w:rsid w:val="0068790D"/>
    <w:rsid w:val="006928E2"/>
    <w:rsid w:val="006933E7"/>
    <w:rsid w:val="006939AA"/>
    <w:rsid w:val="006939FF"/>
    <w:rsid w:val="00693E49"/>
    <w:rsid w:val="00695180"/>
    <w:rsid w:val="0069549B"/>
    <w:rsid w:val="006961F6"/>
    <w:rsid w:val="006975E5"/>
    <w:rsid w:val="006977BE"/>
    <w:rsid w:val="006A04A1"/>
    <w:rsid w:val="006A25C3"/>
    <w:rsid w:val="006A2764"/>
    <w:rsid w:val="006A31C5"/>
    <w:rsid w:val="006A3203"/>
    <w:rsid w:val="006A35CC"/>
    <w:rsid w:val="006A6D41"/>
    <w:rsid w:val="006B0464"/>
    <w:rsid w:val="006B2E51"/>
    <w:rsid w:val="006B305B"/>
    <w:rsid w:val="006B3248"/>
    <w:rsid w:val="006B3327"/>
    <w:rsid w:val="006B3B59"/>
    <w:rsid w:val="006B3F05"/>
    <w:rsid w:val="006B47F4"/>
    <w:rsid w:val="006B4C6C"/>
    <w:rsid w:val="006B5A0B"/>
    <w:rsid w:val="006B607F"/>
    <w:rsid w:val="006B68E3"/>
    <w:rsid w:val="006B6BDF"/>
    <w:rsid w:val="006B6CAC"/>
    <w:rsid w:val="006B78AB"/>
    <w:rsid w:val="006C07F0"/>
    <w:rsid w:val="006C1AAB"/>
    <w:rsid w:val="006C2943"/>
    <w:rsid w:val="006C430F"/>
    <w:rsid w:val="006C4DC4"/>
    <w:rsid w:val="006C5798"/>
    <w:rsid w:val="006C5E2F"/>
    <w:rsid w:val="006C7A65"/>
    <w:rsid w:val="006C7BC1"/>
    <w:rsid w:val="006D016B"/>
    <w:rsid w:val="006D0350"/>
    <w:rsid w:val="006D1AA7"/>
    <w:rsid w:val="006D23D8"/>
    <w:rsid w:val="006D2DD0"/>
    <w:rsid w:val="006D3985"/>
    <w:rsid w:val="006D5510"/>
    <w:rsid w:val="006D5936"/>
    <w:rsid w:val="006D5E7F"/>
    <w:rsid w:val="006D68C4"/>
    <w:rsid w:val="006D6951"/>
    <w:rsid w:val="006D7821"/>
    <w:rsid w:val="006E02BA"/>
    <w:rsid w:val="006E0559"/>
    <w:rsid w:val="006E1C90"/>
    <w:rsid w:val="006E3BF9"/>
    <w:rsid w:val="006E4FEC"/>
    <w:rsid w:val="006E5A45"/>
    <w:rsid w:val="006E64CE"/>
    <w:rsid w:val="006E6905"/>
    <w:rsid w:val="006F1EB7"/>
    <w:rsid w:val="006F2130"/>
    <w:rsid w:val="006F2C80"/>
    <w:rsid w:val="006F2E47"/>
    <w:rsid w:val="006F2FBA"/>
    <w:rsid w:val="006F3BAC"/>
    <w:rsid w:val="006F65C1"/>
    <w:rsid w:val="0070038B"/>
    <w:rsid w:val="00701F9E"/>
    <w:rsid w:val="007058AD"/>
    <w:rsid w:val="007062E9"/>
    <w:rsid w:val="0070644B"/>
    <w:rsid w:val="00706DC3"/>
    <w:rsid w:val="00707E4B"/>
    <w:rsid w:val="007108F9"/>
    <w:rsid w:val="007111D2"/>
    <w:rsid w:val="0071168E"/>
    <w:rsid w:val="00712301"/>
    <w:rsid w:val="00713583"/>
    <w:rsid w:val="00714660"/>
    <w:rsid w:val="00714E4D"/>
    <w:rsid w:val="00715185"/>
    <w:rsid w:val="00715827"/>
    <w:rsid w:val="00716B2E"/>
    <w:rsid w:val="00717849"/>
    <w:rsid w:val="00717934"/>
    <w:rsid w:val="00717A6F"/>
    <w:rsid w:val="00717F0E"/>
    <w:rsid w:val="00720308"/>
    <w:rsid w:val="00720A44"/>
    <w:rsid w:val="00720E93"/>
    <w:rsid w:val="007216DD"/>
    <w:rsid w:val="00721776"/>
    <w:rsid w:val="00721A0F"/>
    <w:rsid w:val="00721BC6"/>
    <w:rsid w:val="00721ED8"/>
    <w:rsid w:val="007224F7"/>
    <w:rsid w:val="00724698"/>
    <w:rsid w:val="007251AB"/>
    <w:rsid w:val="00725715"/>
    <w:rsid w:val="007257E4"/>
    <w:rsid w:val="00725824"/>
    <w:rsid w:val="0072679B"/>
    <w:rsid w:val="00727F05"/>
    <w:rsid w:val="00731A0B"/>
    <w:rsid w:val="00732886"/>
    <w:rsid w:val="00732D22"/>
    <w:rsid w:val="0073565F"/>
    <w:rsid w:val="00736035"/>
    <w:rsid w:val="00737295"/>
    <w:rsid w:val="00737A62"/>
    <w:rsid w:val="0074068D"/>
    <w:rsid w:val="00740716"/>
    <w:rsid w:val="00740FF1"/>
    <w:rsid w:val="0074122A"/>
    <w:rsid w:val="007423A9"/>
    <w:rsid w:val="00745870"/>
    <w:rsid w:val="00746C53"/>
    <w:rsid w:val="007472EE"/>
    <w:rsid w:val="00747849"/>
    <w:rsid w:val="007500B7"/>
    <w:rsid w:val="0075143A"/>
    <w:rsid w:val="00751943"/>
    <w:rsid w:val="007527BD"/>
    <w:rsid w:val="007541B7"/>
    <w:rsid w:val="007607DB"/>
    <w:rsid w:val="00760EDE"/>
    <w:rsid w:val="00761339"/>
    <w:rsid w:val="00763189"/>
    <w:rsid w:val="007634C2"/>
    <w:rsid w:val="0076364B"/>
    <w:rsid w:val="007636ED"/>
    <w:rsid w:val="0076372A"/>
    <w:rsid w:val="00763C9C"/>
    <w:rsid w:val="0076522D"/>
    <w:rsid w:val="00766C26"/>
    <w:rsid w:val="00767F89"/>
    <w:rsid w:val="00770CFB"/>
    <w:rsid w:val="007713CB"/>
    <w:rsid w:val="00772C50"/>
    <w:rsid w:val="00773403"/>
    <w:rsid w:val="00775179"/>
    <w:rsid w:val="00775421"/>
    <w:rsid w:val="007763C6"/>
    <w:rsid w:val="00776559"/>
    <w:rsid w:val="00776645"/>
    <w:rsid w:val="00776FBB"/>
    <w:rsid w:val="00780D0C"/>
    <w:rsid w:val="0078196C"/>
    <w:rsid w:val="0078234E"/>
    <w:rsid w:val="007824A6"/>
    <w:rsid w:val="00782BAA"/>
    <w:rsid w:val="00782EB4"/>
    <w:rsid w:val="007831C9"/>
    <w:rsid w:val="00783991"/>
    <w:rsid w:val="0078404B"/>
    <w:rsid w:val="00784223"/>
    <w:rsid w:val="0078493D"/>
    <w:rsid w:val="007849F6"/>
    <w:rsid w:val="0078506B"/>
    <w:rsid w:val="00785223"/>
    <w:rsid w:val="00785F3D"/>
    <w:rsid w:val="00786367"/>
    <w:rsid w:val="0078729F"/>
    <w:rsid w:val="00791676"/>
    <w:rsid w:val="00791827"/>
    <w:rsid w:val="00791A36"/>
    <w:rsid w:val="007928D3"/>
    <w:rsid w:val="007933AE"/>
    <w:rsid w:val="00793A52"/>
    <w:rsid w:val="007943FC"/>
    <w:rsid w:val="007944B1"/>
    <w:rsid w:val="00794CF2"/>
    <w:rsid w:val="0079591B"/>
    <w:rsid w:val="007959AB"/>
    <w:rsid w:val="007978DE"/>
    <w:rsid w:val="007A0EE0"/>
    <w:rsid w:val="007A137B"/>
    <w:rsid w:val="007A24B1"/>
    <w:rsid w:val="007A2740"/>
    <w:rsid w:val="007A4293"/>
    <w:rsid w:val="007A4698"/>
    <w:rsid w:val="007A661C"/>
    <w:rsid w:val="007A67AA"/>
    <w:rsid w:val="007A696D"/>
    <w:rsid w:val="007A7A1E"/>
    <w:rsid w:val="007B132C"/>
    <w:rsid w:val="007B32F5"/>
    <w:rsid w:val="007B4F58"/>
    <w:rsid w:val="007B5C3D"/>
    <w:rsid w:val="007B6A6F"/>
    <w:rsid w:val="007B6F00"/>
    <w:rsid w:val="007B7402"/>
    <w:rsid w:val="007B754D"/>
    <w:rsid w:val="007B75C5"/>
    <w:rsid w:val="007B7FD7"/>
    <w:rsid w:val="007C0453"/>
    <w:rsid w:val="007C0B2F"/>
    <w:rsid w:val="007C1787"/>
    <w:rsid w:val="007C187D"/>
    <w:rsid w:val="007C1FC5"/>
    <w:rsid w:val="007C2F51"/>
    <w:rsid w:val="007C3DF5"/>
    <w:rsid w:val="007C4378"/>
    <w:rsid w:val="007C466D"/>
    <w:rsid w:val="007C58C9"/>
    <w:rsid w:val="007C5985"/>
    <w:rsid w:val="007C59BB"/>
    <w:rsid w:val="007C5EF9"/>
    <w:rsid w:val="007C6215"/>
    <w:rsid w:val="007C65ED"/>
    <w:rsid w:val="007D0F02"/>
    <w:rsid w:val="007D1221"/>
    <w:rsid w:val="007D134C"/>
    <w:rsid w:val="007D2242"/>
    <w:rsid w:val="007D2851"/>
    <w:rsid w:val="007D2995"/>
    <w:rsid w:val="007D36E9"/>
    <w:rsid w:val="007D43E8"/>
    <w:rsid w:val="007D5E50"/>
    <w:rsid w:val="007D6651"/>
    <w:rsid w:val="007E2910"/>
    <w:rsid w:val="007E2DEA"/>
    <w:rsid w:val="007E2EDE"/>
    <w:rsid w:val="007E4111"/>
    <w:rsid w:val="007E506A"/>
    <w:rsid w:val="007E5293"/>
    <w:rsid w:val="007E5D7E"/>
    <w:rsid w:val="007F0239"/>
    <w:rsid w:val="007F1059"/>
    <w:rsid w:val="007F146E"/>
    <w:rsid w:val="007F16E6"/>
    <w:rsid w:val="007F1D85"/>
    <w:rsid w:val="007F2B96"/>
    <w:rsid w:val="007F38D4"/>
    <w:rsid w:val="007F3A6C"/>
    <w:rsid w:val="007F3D0F"/>
    <w:rsid w:val="007F41C7"/>
    <w:rsid w:val="007F4403"/>
    <w:rsid w:val="007F5277"/>
    <w:rsid w:val="007F65EB"/>
    <w:rsid w:val="007F6C8A"/>
    <w:rsid w:val="008004B8"/>
    <w:rsid w:val="00801903"/>
    <w:rsid w:val="008025B0"/>
    <w:rsid w:val="00802AB7"/>
    <w:rsid w:val="00802D3E"/>
    <w:rsid w:val="00803633"/>
    <w:rsid w:val="0080365E"/>
    <w:rsid w:val="008037E6"/>
    <w:rsid w:val="00804313"/>
    <w:rsid w:val="00804E79"/>
    <w:rsid w:val="008056C2"/>
    <w:rsid w:val="00807467"/>
    <w:rsid w:val="00810BFD"/>
    <w:rsid w:val="00811BFE"/>
    <w:rsid w:val="0081263E"/>
    <w:rsid w:val="00813B38"/>
    <w:rsid w:val="008143D7"/>
    <w:rsid w:val="0081456A"/>
    <w:rsid w:val="00817B19"/>
    <w:rsid w:val="00820744"/>
    <w:rsid w:val="00823AEA"/>
    <w:rsid w:val="008246D2"/>
    <w:rsid w:val="0082643C"/>
    <w:rsid w:val="00827980"/>
    <w:rsid w:val="00830E76"/>
    <w:rsid w:val="00831AEE"/>
    <w:rsid w:val="0083216F"/>
    <w:rsid w:val="008328AF"/>
    <w:rsid w:val="00832C5E"/>
    <w:rsid w:val="008334A7"/>
    <w:rsid w:val="0083484A"/>
    <w:rsid w:val="0083547A"/>
    <w:rsid w:val="00836847"/>
    <w:rsid w:val="008374F1"/>
    <w:rsid w:val="00840481"/>
    <w:rsid w:val="00842AC0"/>
    <w:rsid w:val="00844A13"/>
    <w:rsid w:val="00850414"/>
    <w:rsid w:val="00850435"/>
    <w:rsid w:val="0085289E"/>
    <w:rsid w:val="008529F5"/>
    <w:rsid w:val="00852E86"/>
    <w:rsid w:val="00853A13"/>
    <w:rsid w:val="00854FAD"/>
    <w:rsid w:val="008560B4"/>
    <w:rsid w:val="008560D8"/>
    <w:rsid w:val="0085650E"/>
    <w:rsid w:val="00861463"/>
    <w:rsid w:val="0086179E"/>
    <w:rsid w:val="008628B9"/>
    <w:rsid w:val="00862A0A"/>
    <w:rsid w:val="0086716E"/>
    <w:rsid w:val="00867347"/>
    <w:rsid w:val="0086754B"/>
    <w:rsid w:val="00867A31"/>
    <w:rsid w:val="00867E0A"/>
    <w:rsid w:val="00867E1B"/>
    <w:rsid w:val="00867F40"/>
    <w:rsid w:val="008704D0"/>
    <w:rsid w:val="0087056A"/>
    <w:rsid w:val="00870F84"/>
    <w:rsid w:val="008712A3"/>
    <w:rsid w:val="008718AD"/>
    <w:rsid w:val="00876067"/>
    <w:rsid w:val="00876EE6"/>
    <w:rsid w:val="00877866"/>
    <w:rsid w:val="00877E14"/>
    <w:rsid w:val="0088183E"/>
    <w:rsid w:val="00882957"/>
    <w:rsid w:val="00882FC0"/>
    <w:rsid w:val="00883DE8"/>
    <w:rsid w:val="008846D3"/>
    <w:rsid w:val="008848A3"/>
    <w:rsid w:val="00884933"/>
    <w:rsid w:val="00884B39"/>
    <w:rsid w:val="008854D3"/>
    <w:rsid w:val="0088552A"/>
    <w:rsid w:val="0088603D"/>
    <w:rsid w:val="008861AF"/>
    <w:rsid w:val="008871B2"/>
    <w:rsid w:val="00887FFA"/>
    <w:rsid w:val="00890B49"/>
    <w:rsid w:val="00890D5C"/>
    <w:rsid w:val="008910FF"/>
    <w:rsid w:val="00892469"/>
    <w:rsid w:val="00892DD5"/>
    <w:rsid w:val="00894397"/>
    <w:rsid w:val="00894ED1"/>
    <w:rsid w:val="00895FE4"/>
    <w:rsid w:val="0089636F"/>
    <w:rsid w:val="008963A4"/>
    <w:rsid w:val="0089654C"/>
    <w:rsid w:val="00896B56"/>
    <w:rsid w:val="008A11BF"/>
    <w:rsid w:val="008A228B"/>
    <w:rsid w:val="008A2298"/>
    <w:rsid w:val="008A3052"/>
    <w:rsid w:val="008A30D8"/>
    <w:rsid w:val="008A4BE0"/>
    <w:rsid w:val="008A5349"/>
    <w:rsid w:val="008A5615"/>
    <w:rsid w:val="008A6305"/>
    <w:rsid w:val="008A66FE"/>
    <w:rsid w:val="008A6F2A"/>
    <w:rsid w:val="008B0668"/>
    <w:rsid w:val="008B0A2B"/>
    <w:rsid w:val="008B12C4"/>
    <w:rsid w:val="008B330E"/>
    <w:rsid w:val="008B3810"/>
    <w:rsid w:val="008B48F8"/>
    <w:rsid w:val="008B542C"/>
    <w:rsid w:val="008B684D"/>
    <w:rsid w:val="008B6E6D"/>
    <w:rsid w:val="008B73B5"/>
    <w:rsid w:val="008B752A"/>
    <w:rsid w:val="008C05E5"/>
    <w:rsid w:val="008C084C"/>
    <w:rsid w:val="008C139C"/>
    <w:rsid w:val="008C47C8"/>
    <w:rsid w:val="008C4CE7"/>
    <w:rsid w:val="008C5BB7"/>
    <w:rsid w:val="008C5EFE"/>
    <w:rsid w:val="008C6BD0"/>
    <w:rsid w:val="008C7B93"/>
    <w:rsid w:val="008D0F53"/>
    <w:rsid w:val="008D2C6C"/>
    <w:rsid w:val="008D2E40"/>
    <w:rsid w:val="008D368D"/>
    <w:rsid w:val="008D3BAE"/>
    <w:rsid w:val="008D4497"/>
    <w:rsid w:val="008D5288"/>
    <w:rsid w:val="008D5D81"/>
    <w:rsid w:val="008D76D4"/>
    <w:rsid w:val="008D7AC8"/>
    <w:rsid w:val="008E0662"/>
    <w:rsid w:val="008E10D8"/>
    <w:rsid w:val="008E16FA"/>
    <w:rsid w:val="008E2470"/>
    <w:rsid w:val="008E4F0D"/>
    <w:rsid w:val="008E6493"/>
    <w:rsid w:val="008E733B"/>
    <w:rsid w:val="008F34BE"/>
    <w:rsid w:val="008F3A2E"/>
    <w:rsid w:val="008F3D87"/>
    <w:rsid w:val="00900817"/>
    <w:rsid w:val="009008CC"/>
    <w:rsid w:val="0090204A"/>
    <w:rsid w:val="0090208C"/>
    <w:rsid w:val="009034DB"/>
    <w:rsid w:val="009035B9"/>
    <w:rsid w:val="00903682"/>
    <w:rsid w:val="0090374D"/>
    <w:rsid w:val="009042A9"/>
    <w:rsid w:val="00904C25"/>
    <w:rsid w:val="009057E0"/>
    <w:rsid w:val="00905AE4"/>
    <w:rsid w:val="009060CD"/>
    <w:rsid w:val="009065AF"/>
    <w:rsid w:val="009072D8"/>
    <w:rsid w:val="00907BB0"/>
    <w:rsid w:val="00910B70"/>
    <w:rsid w:val="00912E61"/>
    <w:rsid w:val="0091366F"/>
    <w:rsid w:val="00913847"/>
    <w:rsid w:val="009140C0"/>
    <w:rsid w:val="00914144"/>
    <w:rsid w:val="009146BC"/>
    <w:rsid w:val="00915E7F"/>
    <w:rsid w:val="009202E6"/>
    <w:rsid w:val="0092089D"/>
    <w:rsid w:val="00921773"/>
    <w:rsid w:val="009224DA"/>
    <w:rsid w:val="00922593"/>
    <w:rsid w:val="009225F3"/>
    <w:rsid w:val="00922DA5"/>
    <w:rsid w:val="0092406A"/>
    <w:rsid w:val="009241D4"/>
    <w:rsid w:val="00925B38"/>
    <w:rsid w:val="00926FEC"/>
    <w:rsid w:val="00927652"/>
    <w:rsid w:val="00930AF4"/>
    <w:rsid w:val="00930D60"/>
    <w:rsid w:val="00930D90"/>
    <w:rsid w:val="00932BA6"/>
    <w:rsid w:val="00933834"/>
    <w:rsid w:val="00934CB8"/>
    <w:rsid w:val="00935A4C"/>
    <w:rsid w:val="00935C89"/>
    <w:rsid w:val="009368A8"/>
    <w:rsid w:val="00936BBC"/>
    <w:rsid w:val="009374FC"/>
    <w:rsid w:val="009378EF"/>
    <w:rsid w:val="00937D5C"/>
    <w:rsid w:val="00941951"/>
    <w:rsid w:val="00943167"/>
    <w:rsid w:val="00945151"/>
    <w:rsid w:val="00945DB1"/>
    <w:rsid w:val="009467BC"/>
    <w:rsid w:val="009469D0"/>
    <w:rsid w:val="009478FE"/>
    <w:rsid w:val="00947DE2"/>
    <w:rsid w:val="00947E3E"/>
    <w:rsid w:val="00950C00"/>
    <w:rsid w:val="0095120E"/>
    <w:rsid w:val="0095178F"/>
    <w:rsid w:val="00951BB4"/>
    <w:rsid w:val="00951EB2"/>
    <w:rsid w:val="00954ABC"/>
    <w:rsid w:val="00954F40"/>
    <w:rsid w:val="00955174"/>
    <w:rsid w:val="00957716"/>
    <w:rsid w:val="00960706"/>
    <w:rsid w:val="00961618"/>
    <w:rsid w:val="00961B26"/>
    <w:rsid w:val="0096443B"/>
    <w:rsid w:val="009655B7"/>
    <w:rsid w:val="00965903"/>
    <w:rsid w:val="00965CB7"/>
    <w:rsid w:val="00966469"/>
    <w:rsid w:val="00970176"/>
    <w:rsid w:val="00971DD4"/>
    <w:rsid w:val="00971EB0"/>
    <w:rsid w:val="00971FE1"/>
    <w:rsid w:val="00972C38"/>
    <w:rsid w:val="00973305"/>
    <w:rsid w:val="00973703"/>
    <w:rsid w:val="00973A72"/>
    <w:rsid w:val="0097475C"/>
    <w:rsid w:val="00974957"/>
    <w:rsid w:val="00974EF4"/>
    <w:rsid w:val="00976299"/>
    <w:rsid w:val="009762FC"/>
    <w:rsid w:val="00976AEA"/>
    <w:rsid w:val="00977E99"/>
    <w:rsid w:val="009811A7"/>
    <w:rsid w:val="00981536"/>
    <w:rsid w:val="00981B52"/>
    <w:rsid w:val="0098265A"/>
    <w:rsid w:val="00982858"/>
    <w:rsid w:val="0098386E"/>
    <w:rsid w:val="009857A4"/>
    <w:rsid w:val="0098645D"/>
    <w:rsid w:val="0099041D"/>
    <w:rsid w:val="00992169"/>
    <w:rsid w:val="00992277"/>
    <w:rsid w:val="00992AB1"/>
    <w:rsid w:val="009949B5"/>
    <w:rsid w:val="00994D0C"/>
    <w:rsid w:val="0099508A"/>
    <w:rsid w:val="00997538"/>
    <w:rsid w:val="00997B7D"/>
    <w:rsid w:val="009A01E1"/>
    <w:rsid w:val="009A06F4"/>
    <w:rsid w:val="009A07CA"/>
    <w:rsid w:val="009A222A"/>
    <w:rsid w:val="009A36D5"/>
    <w:rsid w:val="009A378E"/>
    <w:rsid w:val="009A3FF1"/>
    <w:rsid w:val="009A4A3B"/>
    <w:rsid w:val="009A5591"/>
    <w:rsid w:val="009A6228"/>
    <w:rsid w:val="009A6645"/>
    <w:rsid w:val="009A6B8E"/>
    <w:rsid w:val="009A6D1E"/>
    <w:rsid w:val="009A7D30"/>
    <w:rsid w:val="009B1067"/>
    <w:rsid w:val="009B13B6"/>
    <w:rsid w:val="009B25D7"/>
    <w:rsid w:val="009B3150"/>
    <w:rsid w:val="009B47B6"/>
    <w:rsid w:val="009B650C"/>
    <w:rsid w:val="009B73FA"/>
    <w:rsid w:val="009C127D"/>
    <w:rsid w:val="009C2339"/>
    <w:rsid w:val="009C29C5"/>
    <w:rsid w:val="009C2DB1"/>
    <w:rsid w:val="009C3076"/>
    <w:rsid w:val="009C3333"/>
    <w:rsid w:val="009C386F"/>
    <w:rsid w:val="009C443C"/>
    <w:rsid w:val="009C4890"/>
    <w:rsid w:val="009C6987"/>
    <w:rsid w:val="009C7C90"/>
    <w:rsid w:val="009D21D5"/>
    <w:rsid w:val="009D222F"/>
    <w:rsid w:val="009D25F0"/>
    <w:rsid w:val="009D2C3F"/>
    <w:rsid w:val="009D389D"/>
    <w:rsid w:val="009D4299"/>
    <w:rsid w:val="009D4B8A"/>
    <w:rsid w:val="009D57C3"/>
    <w:rsid w:val="009D5B6F"/>
    <w:rsid w:val="009D6494"/>
    <w:rsid w:val="009D7969"/>
    <w:rsid w:val="009E243F"/>
    <w:rsid w:val="009E38E0"/>
    <w:rsid w:val="009E4C89"/>
    <w:rsid w:val="009E56B4"/>
    <w:rsid w:val="009E5AAF"/>
    <w:rsid w:val="009E5BFC"/>
    <w:rsid w:val="009E6220"/>
    <w:rsid w:val="009E77C8"/>
    <w:rsid w:val="009E7E52"/>
    <w:rsid w:val="009F1097"/>
    <w:rsid w:val="009F1E87"/>
    <w:rsid w:val="009F2C08"/>
    <w:rsid w:val="009F432E"/>
    <w:rsid w:val="009F59C8"/>
    <w:rsid w:val="009F5CA2"/>
    <w:rsid w:val="009F605D"/>
    <w:rsid w:val="009F64BC"/>
    <w:rsid w:val="009F6D9E"/>
    <w:rsid w:val="009F7583"/>
    <w:rsid w:val="00A00FF0"/>
    <w:rsid w:val="00A01778"/>
    <w:rsid w:val="00A02254"/>
    <w:rsid w:val="00A022E7"/>
    <w:rsid w:val="00A057C2"/>
    <w:rsid w:val="00A05803"/>
    <w:rsid w:val="00A05E7B"/>
    <w:rsid w:val="00A06C28"/>
    <w:rsid w:val="00A11421"/>
    <w:rsid w:val="00A132A4"/>
    <w:rsid w:val="00A13613"/>
    <w:rsid w:val="00A13B3E"/>
    <w:rsid w:val="00A14CFD"/>
    <w:rsid w:val="00A14D00"/>
    <w:rsid w:val="00A15215"/>
    <w:rsid w:val="00A1526D"/>
    <w:rsid w:val="00A20B9C"/>
    <w:rsid w:val="00A211C8"/>
    <w:rsid w:val="00A21CAE"/>
    <w:rsid w:val="00A21DDA"/>
    <w:rsid w:val="00A21F6A"/>
    <w:rsid w:val="00A2210E"/>
    <w:rsid w:val="00A22457"/>
    <w:rsid w:val="00A22E70"/>
    <w:rsid w:val="00A23223"/>
    <w:rsid w:val="00A2449A"/>
    <w:rsid w:val="00A25618"/>
    <w:rsid w:val="00A25A7A"/>
    <w:rsid w:val="00A311A6"/>
    <w:rsid w:val="00A320A8"/>
    <w:rsid w:val="00A32E28"/>
    <w:rsid w:val="00A3465F"/>
    <w:rsid w:val="00A3497A"/>
    <w:rsid w:val="00A34ADA"/>
    <w:rsid w:val="00A34BF0"/>
    <w:rsid w:val="00A3720F"/>
    <w:rsid w:val="00A40209"/>
    <w:rsid w:val="00A4034D"/>
    <w:rsid w:val="00A404B5"/>
    <w:rsid w:val="00A405A5"/>
    <w:rsid w:val="00A4162F"/>
    <w:rsid w:val="00A417F7"/>
    <w:rsid w:val="00A42BA1"/>
    <w:rsid w:val="00A42DA4"/>
    <w:rsid w:val="00A4335F"/>
    <w:rsid w:val="00A44371"/>
    <w:rsid w:val="00A45708"/>
    <w:rsid w:val="00A4618A"/>
    <w:rsid w:val="00A47037"/>
    <w:rsid w:val="00A51801"/>
    <w:rsid w:val="00A520FE"/>
    <w:rsid w:val="00A52996"/>
    <w:rsid w:val="00A53637"/>
    <w:rsid w:val="00A539CB"/>
    <w:rsid w:val="00A54EE3"/>
    <w:rsid w:val="00A576BF"/>
    <w:rsid w:val="00A57944"/>
    <w:rsid w:val="00A60880"/>
    <w:rsid w:val="00A61FB7"/>
    <w:rsid w:val="00A63306"/>
    <w:rsid w:val="00A63451"/>
    <w:rsid w:val="00A659B3"/>
    <w:rsid w:val="00A67D6B"/>
    <w:rsid w:val="00A70540"/>
    <w:rsid w:val="00A70855"/>
    <w:rsid w:val="00A71DF3"/>
    <w:rsid w:val="00A72B12"/>
    <w:rsid w:val="00A736FA"/>
    <w:rsid w:val="00A73B6A"/>
    <w:rsid w:val="00A74BCD"/>
    <w:rsid w:val="00A74BD7"/>
    <w:rsid w:val="00A74DBC"/>
    <w:rsid w:val="00A750E3"/>
    <w:rsid w:val="00A76985"/>
    <w:rsid w:val="00A77BEA"/>
    <w:rsid w:val="00A80C8A"/>
    <w:rsid w:val="00A80F9A"/>
    <w:rsid w:val="00A812DE"/>
    <w:rsid w:val="00A823BA"/>
    <w:rsid w:val="00A8508C"/>
    <w:rsid w:val="00A85453"/>
    <w:rsid w:val="00A85700"/>
    <w:rsid w:val="00A864EB"/>
    <w:rsid w:val="00A866A8"/>
    <w:rsid w:val="00A867C5"/>
    <w:rsid w:val="00A92595"/>
    <w:rsid w:val="00A92663"/>
    <w:rsid w:val="00A92DE3"/>
    <w:rsid w:val="00A931BB"/>
    <w:rsid w:val="00A939E9"/>
    <w:rsid w:val="00A9630E"/>
    <w:rsid w:val="00AA0BD0"/>
    <w:rsid w:val="00AA0C00"/>
    <w:rsid w:val="00AA1607"/>
    <w:rsid w:val="00AA2266"/>
    <w:rsid w:val="00AA2423"/>
    <w:rsid w:val="00AA492D"/>
    <w:rsid w:val="00AA55F6"/>
    <w:rsid w:val="00AA6445"/>
    <w:rsid w:val="00AA69B5"/>
    <w:rsid w:val="00AA6E42"/>
    <w:rsid w:val="00AA78FF"/>
    <w:rsid w:val="00AB0704"/>
    <w:rsid w:val="00AB1B71"/>
    <w:rsid w:val="00AB47CA"/>
    <w:rsid w:val="00AB51F2"/>
    <w:rsid w:val="00AC1D4E"/>
    <w:rsid w:val="00AC2B61"/>
    <w:rsid w:val="00AC2D39"/>
    <w:rsid w:val="00AC2EDF"/>
    <w:rsid w:val="00AC3037"/>
    <w:rsid w:val="00AC52BA"/>
    <w:rsid w:val="00AC594D"/>
    <w:rsid w:val="00AC65DC"/>
    <w:rsid w:val="00AC716B"/>
    <w:rsid w:val="00AC7426"/>
    <w:rsid w:val="00AD084C"/>
    <w:rsid w:val="00AD1E08"/>
    <w:rsid w:val="00AD226B"/>
    <w:rsid w:val="00AD3208"/>
    <w:rsid w:val="00AD33CC"/>
    <w:rsid w:val="00AD3407"/>
    <w:rsid w:val="00AD3F32"/>
    <w:rsid w:val="00AD66F5"/>
    <w:rsid w:val="00AD74EB"/>
    <w:rsid w:val="00AE1DB2"/>
    <w:rsid w:val="00AE2196"/>
    <w:rsid w:val="00AE4CCE"/>
    <w:rsid w:val="00AE50A0"/>
    <w:rsid w:val="00AE5500"/>
    <w:rsid w:val="00AE555C"/>
    <w:rsid w:val="00AE5AE8"/>
    <w:rsid w:val="00AE5E72"/>
    <w:rsid w:val="00AE6672"/>
    <w:rsid w:val="00AE7694"/>
    <w:rsid w:val="00AE7965"/>
    <w:rsid w:val="00AF1633"/>
    <w:rsid w:val="00AF1E8A"/>
    <w:rsid w:val="00AF3C86"/>
    <w:rsid w:val="00AF4867"/>
    <w:rsid w:val="00AF4D33"/>
    <w:rsid w:val="00AF599E"/>
    <w:rsid w:val="00AF613A"/>
    <w:rsid w:val="00B00A61"/>
    <w:rsid w:val="00B00FCD"/>
    <w:rsid w:val="00B010F2"/>
    <w:rsid w:val="00B01FCE"/>
    <w:rsid w:val="00B02EF7"/>
    <w:rsid w:val="00B02F44"/>
    <w:rsid w:val="00B03AE0"/>
    <w:rsid w:val="00B04FD5"/>
    <w:rsid w:val="00B05056"/>
    <w:rsid w:val="00B05963"/>
    <w:rsid w:val="00B0731D"/>
    <w:rsid w:val="00B07A16"/>
    <w:rsid w:val="00B07A83"/>
    <w:rsid w:val="00B1133E"/>
    <w:rsid w:val="00B119D3"/>
    <w:rsid w:val="00B11AE0"/>
    <w:rsid w:val="00B11CAA"/>
    <w:rsid w:val="00B12101"/>
    <w:rsid w:val="00B12300"/>
    <w:rsid w:val="00B1236F"/>
    <w:rsid w:val="00B12938"/>
    <w:rsid w:val="00B12FAF"/>
    <w:rsid w:val="00B1304E"/>
    <w:rsid w:val="00B15A92"/>
    <w:rsid w:val="00B15AF3"/>
    <w:rsid w:val="00B162AA"/>
    <w:rsid w:val="00B22602"/>
    <w:rsid w:val="00B2268F"/>
    <w:rsid w:val="00B23479"/>
    <w:rsid w:val="00B25461"/>
    <w:rsid w:val="00B255F4"/>
    <w:rsid w:val="00B25DC9"/>
    <w:rsid w:val="00B26052"/>
    <w:rsid w:val="00B26637"/>
    <w:rsid w:val="00B300D2"/>
    <w:rsid w:val="00B309E6"/>
    <w:rsid w:val="00B31D4A"/>
    <w:rsid w:val="00B3294C"/>
    <w:rsid w:val="00B344C4"/>
    <w:rsid w:val="00B349AD"/>
    <w:rsid w:val="00B35374"/>
    <w:rsid w:val="00B35B12"/>
    <w:rsid w:val="00B375F9"/>
    <w:rsid w:val="00B40471"/>
    <w:rsid w:val="00B40DB4"/>
    <w:rsid w:val="00B41B41"/>
    <w:rsid w:val="00B42E8B"/>
    <w:rsid w:val="00B43576"/>
    <w:rsid w:val="00B43AD5"/>
    <w:rsid w:val="00B44404"/>
    <w:rsid w:val="00B44C00"/>
    <w:rsid w:val="00B45714"/>
    <w:rsid w:val="00B46D2E"/>
    <w:rsid w:val="00B50FBE"/>
    <w:rsid w:val="00B5159F"/>
    <w:rsid w:val="00B51A99"/>
    <w:rsid w:val="00B5231A"/>
    <w:rsid w:val="00B52FFC"/>
    <w:rsid w:val="00B56672"/>
    <w:rsid w:val="00B56ABB"/>
    <w:rsid w:val="00B56D1D"/>
    <w:rsid w:val="00B5781D"/>
    <w:rsid w:val="00B601AF"/>
    <w:rsid w:val="00B60203"/>
    <w:rsid w:val="00B604DC"/>
    <w:rsid w:val="00B60873"/>
    <w:rsid w:val="00B60B9B"/>
    <w:rsid w:val="00B60C02"/>
    <w:rsid w:val="00B6283A"/>
    <w:rsid w:val="00B62D96"/>
    <w:rsid w:val="00B63866"/>
    <w:rsid w:val="00B65310"/>
    <w:rsid w:val="00B656B1"/>
    <w:rsid w:val="00B66294"/>
    <w:rsid w:val="00B663E9"/>
    <w:rsid w:val="00B6656A"/>
    <w:rsid w:val="00B66AEE"/>
    <w:rsid w:val="00B66F7E"/>
    <w:rsid w:val="00B67220"/>
    <w:rsid w:val="00B7052B"/>
    <w:rsid w:val="00B70CF0"/>
    <w:rsid w:val="00B70D11"/>
    <w:rsid w:val="00B715F4"/>
    <w:rsid w:val="00B72160"/>
    <w:rsid w:val="00B73AD3"/>
    <w:rsid w:val="00B740C3"/>
    <w:rsid w:val="00B76146"/>
    <w:rsid w:val="00B777B3"/>
    <w:rsid w:val="00B801D0"/>
    <w:rsid w:val="00B80822"/>
    <w:rsid w:val="00B80E52"/>
    <w:rsid w:val="00B81119"/>
    <w:rsid w:val="00B818F0"/>
    <w:rsid w:val="00B82DD0"/>
    <w:rsid w:val="00B83F3B"/>
    <w:rsid w:val="00B84606"/>
    <w:rsid w:val="00B85E48"/>
    <w:rsid w:val="00B865FE"/>
    <w:rsid w:val="00B869E8"/>
    <w:rsid w:val="00B86F10"/>
    <w:rsid w:val="00B93BC3"/>
    <w:rsid w:val="00B970F4"/>
    <w:rsid w:val="00BA0060"/>
    <w:rsid w:val="00BA154B"/>
    <w:rsid w:val="00BA2286"/>
    <w:rsid w:val="00BA3646"/>
    <w:rsid w:val="00BA4687"/>
    <w:rsid w:val="00BA6243"/>
    <w:rsid w:val="00BA6300"/>
    <w:rsid w:val="00BA78AC"/>
    <w:rsid w:val="00BA7DC4"/>
    <w:rsid w:val="00BB0DDE"/>
    <w:rsid w:val="00BB217E"/>
    <w:rsid w:val="00BB25B5"/>
    <w:rsid w:val="00BB2C97"/>
    <w:rsid w:val="00BB3067"/>
    <w:rsid w:val="00BB31D0"/>
    <w:rsid w:val="00BB39E9"/>
    <w:rsid w:val="00BB4366"/>
    <w:rsid w:val="00BB4600"/>
    <w:rsid w:val="00BB473A"/>
    <w:rsid w:val="00BB49C1"/>
    <w:rsid w:val="00BB4B22"/>
    <w:rsid w:val="00BB5266"/>
    <w:rsid w:val="00BC0C4E"/>
    <w:rsid w:val="00BC20C3"/>
    <w:rsid w:val="00BC220C"/>
    <w:rsid w:val="00BC2E2E"/>
    <w:rsid w:val="00BC3163"/>
    <w:rsid w:val="00BC3423"/>
    <w:rsid w:val="00BC5978"/>
    <w:rsid w:val="00BC69AB"/>
    <w:rsid w:val="00BC6FF9"/>
    <w:rsid w:val="00BC7C45"/>
    <w:rsid w:val="00BD0F6F"/>
    <w:rsid w:val="00BD243C"/>
    <w:rsid w:val="00BD254E"/>
    <w:rsid w:val="00BD2888"/>
    <w:rsid w:val="00BD2CF6"/>
    <w:rsid w:val="00BD4159"/>
    <w:rsid w:val="00BD56F6"/>
    <w:rsid w:val="00BD6F6E"/>
    <w:rsid w:val="00BD7023"/>
    <w:rsid w:val="00BD7648"/>
    <w:rsid w:val="00BE284D"/>
    <w:rsid w:val="00BE3375"/>
    <w:rsid w:val="00BE3A4D"/>
    <w:rsid w:val="00BE3A6E"/>
    <w:rsid w:val="00BE3D83"/>
    <w:rsid w:val="00BE3E9C"/>
    <w:rsid w:val="00BE4459"/>
    <w:rsid w:val="00BE6B8D"/>
    <w:rsid w:val="00BF1004"/>
    <w:rsid w:val="00BF161C"/>
    <w:rsid w:val="00BF16FC"/>
    <w:rsid w:val="00BF3F1F"/>
    <w:rsid w:val="00BF54FC"/>
    <w:rsid w:val="00BF5820"/>
    <w:rsid w:val="00BF6A1B"/>
    <w:rsid w:val="00BF744B"/>
    <w:rsid w:val="00BF74DC"/>
    <w:rsid w:val="00C00832"/>
    <w:rsid w:val="00C01C3F"/>
    <w:rsid w:val="00C03418"/>
    <w:rsid w:val="00C03751"/>
    <w:rsid w:val="00C03DF0"/>
    <w:rsid w:val="00C03FDE"/>
    <w:rsid w:val="00C05AD3"/>
    <w:rsid w:val="00C06F97"/>
    <w:rsid w:val="00C07642"/>
    <w:rsid w:val="00C07D98"/>
    <w:rsid w:val="00C105BF"/>
    <w:rsid w:val="00C10DFD"/>
    <w:rsid w:val="00C11FB0"/>
    <w:rsid w:val="00C12F2D"/>
    <w:rsid w:val="00C13924"/>
    <w:rsid w:val="00C1564A"/>
    <w:rsid w:val="00C164F4"/>
    <w:rsid w:val="00C164F8"/>
    <w:rsid w:val="00C17090"/>
    <w:rsid w:val="00C179DF"/>
    <w:rsid w:val="00C22854"/>
    <w:rsid w:val="00C24E31"/>
    <w:rsid w:val="00C2724A"/>
    <w:rsid w:val="00C276EB"/>
    <w:rsid w:val="00C30276"/>
    <w:rsid w:val="00C31026"/>
    <w:rsid w:val="00C32375"/>
    <w:rsid w:val="00C32CA2"/>
    <w:rsid w:val="00C32E75"/>
    <w:rsid w:val="00C347B2"/>
    <w:rsid w:val="00C34F6E"/>
    <w:rsid w:val="00C364FA"/>
    <w:rsid w:val="00C3662C"/>
    <w:rsid w:val="00C37901"/>
    <w:rsid w:val="00C4055F"/>
    <w:rsid w:val="00C40EC4"/>
    <w:rsid w:val="00C413FC"/>
    <w:rsid w:val="00C41BBA"/>
    <w:rsid w:val="00C42801"/>
    <w:rsid w:val="00C43378"/>
    <w:rsid w:val="00C43D02"/>
    <w:rsid w:val="00C46362"/>
    <w:rsid w:val="00C46E0B"/>
    <w:rsid w:val="00C47EFC"/>
    <w:rsid w:val="00C53268"/>
    <w:rsid w:val="00C53641"/>
    <w:rsid w:val="00C53718"/>
    <w:rsid w:val="00C55EE7"/>
    <w:rsid w:val="00C56114"/>
    <w:rsid w:val="00C565BE"/>
    <w:rsid w:val="00C56F5E"/>
    <w:rsid w:val="00C57340"/>
    <w:rsid w:val="00C57BCF"/>
    <w:rsid w:val="00C60F85"/>
    <w:rsid w:val="00C61294"/>
    <w:rsid w:val="00C614DC"/>
    <w:rsid w:val="00C6461C"/>
    <w:rsid w:val="00C658E7"/>
    <w:rsid w:val="00C659A9"/>
    <w:rsid w:val="00C659CF"/>
    <w:rsid w:val="00C65A3A"/>
    <w:rsid w:val="00C65E40"/>
    <w:rsid w:val="00C66234"/>
    <w:rsid w:val="00C66B65"/>
    <w:rsid w:val="00C66D34"/>
    <w:rsid w:val="00C66D68"/>
    <w:rsid w:val="00C67C65"/>
    <w:rsid w:val="00C726CD"/>
    <w:rsid w:val="00C7369B"/>
    <w:rsid w:val="00C74CAD"/>
    <w:rsid w:val="00C752EB"/>
    <w:rsid w:val="00C756DC"/>
    <w:rsid w:val="00C75F69"/>
    <w:rsid w:val="00C764B4"/>
    <w:rsid w:val="00C81664"/>
    <w:rsid w:val="00C8198F"/>
    <w:rsid w:val="00C81A85"/>
    <w:rsid w:val="00C821B6"/>
    <w:rsid w:val="00C8274A"/>
    <w:rsid w:val="00C829F8"/>
    <w:rsid w:val="00C85483"/>
    <w:rsid w:val="00C86309"/>
    <w:rsid w:val="00C87D41"/>
    <w:rsid w:val="00C900F9"/>
    <w:rsid w:val="00C91F50"/>
    <w:rsid w:val="00C92061"/>
    <w:rsid w:val="00C92991"/>
    <w:rsid w:val="00C93BF6"/>
    <w:rsid w:val="00C93E49"/>
    <w:rsid w:val="00C947FC"/>
    <w:rsid w:val="00C94970"/>
    <w:rsid w:val="00C95060"/>
    <w:rsid w:val="00C95DB4"/>
    <w:rsid w:val="00C95ECF"/>
    <w:rsid w:val="00C97CCD"/>
    <w:rsid w:val="00CA0A59"/>
    <w:rsid w:val="00CA0BCB"/>
    <w:rsid w:val="00CA1060"/>
    <w:rsid w:val="00CA131A"/>
    <w:rsid w:val="00CA20C9"/>
    <w:rsid w:val="00CA23B1"/>
    <w:rsid w:val="00CA2E82"/>
    <w:rsid w:val="00CA3086"/>
    <w:rsid w:val="00CA3692"/>
    <w:rsid w:val="00CA49E2"/>
    <w:rsid w:val="00CA4C3A"/>
    <w:rsid w:val="00CA4D25"/>
    <w:rsid w:val="00CA5BB4"/>
    <w:rsid w:val="00CA6B97"/>
    <w:rsid w:val="00CA7046"/>
    <w:rsid w:val="00CB023D"/>
    <w:rsid w:val="00CB0559"/>
    <w:rsid w:val="00CB0D65"/>
    <w:rsid w:val="00CB1023"/>
    <w:rsid w:val="00CB2248"/>
    <w:rsid w:val="00CB36D8"/>
    <w:rsid w:val="00CB56EA"/>
    <w:rsid w:val="00CB5B31"/>
    <w:rsid w:val="00CB6F93"/>
    <w:rsid w:val="00CC0334"/>
    <w:rsid w:val="00CC1DB5"/>
    <w:rsid w:val="00CC225C"/>
    <w:rsid w:val="00CC2D60"/>
    <w:rsid w:val="00CC3444"/>
    <w:rsid w:val="00CC3D8B"/>
    <w:rsid w:val="00CC469E"/>
    <w:rsid w:val="00CC5CDD"/>
    <w:rsid w:val="00CD0C5F"/>
    <w:rsid w:val="00CD172E"/>
    <w:rsid w:val="00CD17AA"/>
    <w:rsid w:val="00CD30F0"/>
    <w:rsid w:val="00CD3AFB"/>
    <w:rsid w:val="00CD3D6B"/>
    <w:rsid w:val="00CD44E8"/>
    <w:rsid w:val="00CD453E"/>
    <w:rsid w:val="00CD7028"/>
    <w:rsid w:val="00CD7F25"/>
    <w:rsid w:val="00CE1751"/>
    <w:rsid w:val="00CE2664"/>
    <w:rsid w:val="00CE6598"/>
    <w:rsid w:val="00CE6A5A"/>
    <w:rsid w:val="00CE6C24"/>
    <w:rsid w:val="00CE7263"/>
    <w:rsid w:val="00CE784C"/>
    <w:rsid w:val="00CE7B9E"/>
    <w:rsid w:val="00CF066C"/>
    <w:rsid w:val="00CF0F90"/>
    <w:rsid w:val="00CF1567"/>
    <w:rsid w:val="00CF1EC6"/>
    <w:rsid w:val="00CF2535"/>
    <w:rsid w:val="00CF2900"/>
    <w:rsid w:val="00CF3286"/>
    <w:rsid w:val="00CF403C"/>
    <w:rsid w:val="00CF43C6"/>
    <w:rsid w:val="00CF4532"/>
    <w:rsid w:val="00CF4B56"/>
    <w:rsid w:val="00CF68C0"/>
    <w:rsid w:val="00CF6ADE"/>
    <w:rsid w:val="00CF6C2C"/>
    <w:rsid w:val="00CF6EFA"/>
    <w:rsid w:val="00D002CC"/>
    <w:rsid w:val="00D014A8"/>
    <w:rsid w:val="00D0228A"/>
    <w:rsid w:val="00D022EE"/>
    <w:rsid w:val="00D024BF"/>
    <w:rsid w:val="00D03CB0"/>
    <w:rsid w:val="00D03F2F"/>
    <w:rsid w:val="00D0500C"/>
    <w:rsid w:val="00D050C3"/>
    <w:rsid w:val="00D06EED"/>
    <w:rsid w:val="00D070D3"/>
    <w:rsid w:val="00D07729"/>
    <w:rsid w:val="00D0794A"/>
    <w:rsid w:val="00D07AC6"/>
    <w:rsid w:val="00D1101E"/>
    <w:rsid w:val="00D11C30"/>
    <w:rsid w:val="00D11F16"/>
    <w:rsid w:val="00D122D4"/>
    <w:rsid w:val="00D1294E"/>
    <w:rsid w:val="00D12A6A"/>
    <w:rsid w:val="00D12E84"/>
    <w:rsid w:val="00D136CB"/>
    <w:rsid w:val="00D14542"/>
    <w:rsid w:val="00D153C3"/>
    <w:rsid w:val="00D164D1"/>
    <w:rsid w:val="00D1741F"/>
    <w:rsid w:val="00D17F1C"/>
    <w:rsid w:val="00D2019E"/>
    <w:rsid w:val="00D21EEE"/>
    <w:rsid w:val="00D22675"/>
    <w:rsid w:val="00D229C8"/>
    <w:rsid w:val="00D22AB6"/>
    <w:rsid w:val="00D22AE2"/>
    <w:rsid w:val="00D22E8F"/>
    <w:rsid w:val="00D234FC"/>
    <w:rsid w:val="00D24DD2"/>
    <w:rsid w:val="00D25262"/>
    <w:rsid w:val="00D253D2"/>
    <w:rsid w:val="00D25A46"/>
    <w:rsid w:val="00D30E90"/>
    <w:rsid w:val="00D3149A"/>
    <w:rsid w:val="00D3152C"/>
    <w:rsid w:val="00D3216B"/>
    <w:rsid w:val="00D34412"/>
    <w:rsid w:val="00D3500D"/>
    <w:rsid w:val="00D35586"/>
    <w:rsid w:val="00D36B3C"/>
    <w:rsid w:val="00D4060B"/>
    <w:rsid w:val="00D41FC2"/>
    <w:rsid w:val="00D42453"/>
    <w:rsid w:val="00D43496"/>
    <w:rsid w:val="00D43C8F"/>
    <w:rsid w:val="00D45919"/>
    <w:rsid w:val="00D51844"/>
    <w:rsid w:val="00D519E6"/>
    <w:rsid w:val="00D53B2D"/>
    <w:rsid w:val="00D56674"/>
    <w:rsid w:val="00D56A54"/>
    <w:rsid w:val="00D56C52"/>
    <w:rsid w:val="00D57B47"/>
    <w:rsid w:val="00D61986"/>
    <w:rsid w:val="00D61A82"/>
    <w:rsid w:val="00D61C6A"/>
    <w:rsid w:val="00D622B1"/>
    <w:rsid w:val="00D63173"/>
    <w:rsid w:val="00D63BE6"/>
    <w:rsid w:val="00D667C5"/>
    <w:rsid w:val="00D67AF8"/>
    <w:rsid w:val="00D67DFF"/>
    <w:rsid w:val="00D702E8"/>
    <w:rsid w:val="00D70B3B"/>
    <w:rsid w:val="00D71081"/>
    <w:rsid w:val="00D7137C"/>
    <w:rsid w:val="00D7146D"/>
    <w:rsid w:val="00D71614"/>
    <w:rsid w:val="00D71C1A"/>
    <w:rsid w:val="00D72768"/>
    <w:rsid w:val="00D75D32"/>
    <w:rsid w:val="00D7644B"/>
    <w:rsid w:val="00D764C6"/>
    <w:rsid w:val="00D76508"/>
    <w:rsid w:val="00D76D57"/>
    <w:rsid w:val="00D77C17"/>
    <w:rsid w:val="00D80DAE"/>
    <w:rsid w:val="00D81171"/>
    <w:rsid w:val="00D82057"/>
    <w:rsid w:val="00D822D7"/>
    <w:rsid w:val="00D82BA5"/>
    <w:rsid w:val="00D8360F"/>
    <w:rsid w:val="00D848F9"/>
    <w:rsid w:val="00D852FA"/>
    <w:rsid w:val="00D870AA"/>
    <w:rsid w:val="00D93219"/>
    <w:rsid w:val="00D945A5"/>
    <w:rsid w:val="00D94E1D"/>
    <w:rsid w:val="00D94FBC"/>
    <w:rsid w:val="00D96561"/>
    <w:rsid w:val="00D979CD"/>
    <w:rsid w:val="00D97A8C"/>
    <w:rsid w:val="00DA0CB2"/>
    <w:rsid w:val="00DA0D6F"/>
    <w:rsid w:val="00DA1965"/>
    <w:rsid w:val="00DA1C4E"/>
    <w:rsid w:val="00DA2785"/>
    <w:rsid w:val="00DA29B5"/>
    <w:rsid w:val="00DA32E4"/>
    <w:rsid w:val="00DA472B"/>
    <w:rsid w:val="00DA53FC"/>
    <w:rsid w:val="00DA612E"/>
    <w:rsid w:val="00DA73D5"/>
    <w:rsid w:val="00DB0826"/>
    <w:rsid w:val="00DB196C"/>
    <w:rsid w:val="00DB1CA5"/>
    <w:rsid w:val="00DB306C"/>
    <w:rsid w:val="00DB3CC3"/>
    <w:rsid w:val="00DB3D6C"/>
    <w:rsid w:val="00DB5AF4"/>
    <w:rsid w:val="00DB668A"/>
    <w:rsid w:val="00DB79F8"/>
    <w:rsid w:val="00DC1CA2"/>
    <w:rsid w:val="00DC2692"/>
    <w:rsid w:val="00DC3303"/>
    <w:rsid w:val="00DC33F3"/>
    <w:rsid w:val="00DC3A9E"/>
    <w:rsid w:val="00DC48A6"/>
    <w:rsid w:val="00DC4B0C"/>
    <w:rsid w:val="00DC6E77"/>
    <w:rsid w:val="00DC7079"/>
    <w:rsid w:val="00DC7448"/>
    <w:rsid w:val="00DD126A"/>
    <w:rsid w:val="00DD14F4"/>
    <w:rsid w:val="00DD1886"/>
    <w:rsid w:val="00DD503F"/>
    <w:rsid w:val="00DE1B47"/>
    <w:rsid w:val="00DE1E74"/>
    <w:rsid w:val="00DE33E0"/>
    <w:rsid w:val="00DE3EFE"/>
    <w:rsid w:val="00DE488A"/>
    <w:rsid w:val="00DE4EFB"/>
    <w:rsid w:val="00DE5AC9"/>
    <w:rsid w:val="00DE677C"/>
    <w:rsid w:val="00DE6822"/>
    <w:rsid w:val="00DE7998"/>
    <w:rsid w:val="00DE7BCD"/>
    <w:rsid w:val="00DF0AE5"/>
    <w:rsid w:val="00DF1039"/>
    <w:rsid w:val="00DF24E6"/>
    <w:rsid w:val="00DF268E"/>
    <w:rsid w:val="00DF27A5"/>
    <w:rsid w:val="00DF32FF"/>
    <w:rsid w:val="00DF3791"/>
    <w:rsid w:val="00DF4684"/>
    <w:rsid w:val="00DF4F50"/>
    <w:rsid w:val="00DF4FEC"/>
    <w:rsid w:val="00DF50C9"/>
    <w:rsid w:val="00DF56E0"/>
    <w:rsid w:val="00DF5A3E"/>
    <w:rsid w:val="00DF6478"/>
    <w:rsid w:val="00DF64D9"/>
    <w:rsid w:val="00E00610"/>
    <w:rsid w:val="00E00F39"/>
    <w:rsid w:val="00E01585"/>
    <w:rsid w:val="00E03D14"/>
    <w:rsid w:val="00E04857"/>
    <w:rsid w:val="00E05788"/>
    <w:rsid w:val="00E058FD"/>
    <w:rsid w:val="00E072A2"/>
    <w:rsid w:val="00E07DE5"/>
    <w:rsid w:val="00E10F07"/>
    <w:rsid w:val="00E11B8D"/>
    <w:rsid w:val="00E11BCB"/>
    <w:rsid w:val="00E13220"/>
    <w:rsid w:val="00E1491B"/>
    <w:rsid w:val="00E14A12"/>
    <w:rsid w:val="00E14AE0"/>
    <w:rsid w:val="00E1538E"/>
    <w:rsid w:val="00E15BBA"/>
    <w:rsid w:val="00E170B3"/>
    <w:rsid w:val="00E208D9"/>
    <w:rsid w:val="00E2189C"/>
    <w:rsid w:val="00E21B83"/>
    <w:rsid w:val="00E2232E"/>
    <w:rsid w:val="00E24EA1"/>
    <w:rsid w:val="00E258AB"/>
    <w:rsid w:val="00E25976"/>
    <w:rsid w:val="00E26015"/>
    <w:rsid w:val="00E27C83"/>
    <w:rsid w:val="00E339DA"/>
    <w:rsid w:val="00E33BB1"/>
    <w:rsid w:val="00E3425B"/>
    <w:rsid w:val="00E35C1C"/>
    <w:rsid w:val="00E36844"/>
    <w:rsid w:val="00E36CC3"/>
    <w:rsid w:val="00E373CF"/>
    <w:rsid w:val="00E379C3"/>
    <w:rsid w:val="00E411DC"/>
    <w:rsid w:val="00E41474"/>
    <w:rsid w:val="00E418BF"/>
    <w:rsid w:val="00E429FC"/>
    <w:rsid w:val="00E43AE4"/>
    <w:rsid w:val="00E44058"/>
    <w:rsid w:val="00E4425B"/>
    <w:rsid w:val="00E4479A"/>
    <w:rsid w:val="00E447EA"/>
    <w:rsid w:val="00E44903"/>
    <w:rsid w:val="00E46F1F"/>
    <w:rsid w:val="00E47833"/>
    <w:rsid w:val="00E47E5D"/>
    <w:rsid w:val="00E50310"/>
    <w:rsid w:val="00E518F3"/>
    <w:rsid w:val="00E52312"/>
    <w:rsid w:val="00E5497C"/>
    <w:rsid w:val="00E54D5A"/>
    <w:rsid w:val="00E56113"/>
    <w:rsid w:val="00E569F0"/>
    <w:rsid w:val="00E5700D"/>
    <w:rsid w:val="00E575B5"/>
    <w:rsid w:val="00E60EE8"/>
    <w:rsid w:val="00E60F66"/>
    <w:rsid w:val="00E61364"/>
    <w:rsid w:val="00E63D19"/>
    <w:rsid w:val="00E646BC"/>
    <w:rsid w:val="00E64BBD"/>
    <w:rsid w:val="00E64C5A"/>
    <w:rsid w:val="00E64ED1"/>
    <w:rsid w:val="00E65B66"/>
    <w:rsid w:val="00E6618F"/>
    <w:rsid w:val="00E6642E"/>
    <w:rsid w:val="00E66DBD"/>
    <w:rsid w:val="00E674E9"/>
    <w:rsid w:val="00E677B7"/>
    <w:rsid w:val="00E67F22"/>
    <w:rsid w:val="00E708AC"/>
    <w:rsid w:val="00E70E65"/>
    <w:rsid w:val="00E744F3"/>
    <w:rsid w:val="00E751DC"/>
    <w:rsid w:val="00E7576B"/>
    <w:rsid w:val="00E77B92"/>
    <w:rsid w:val="00E77EED"/>
    <w:rsid w:val="00E85DD5"/>
    <w:rsid w:val="00E85E61"/>
    <w:rsid w:val="00E86441"/>
    <w:rsid w:val="00E86CCE"/>
    <w:rsid w:val="00E90148"/>
    <w:rsid w:val="00E90F47"/>
    <w:rsid w:val="00E90F6E"/>
    <w:rsid w:val="00E91939"/>
    <w:rsid w:val="00E92376"/>
    <w:rsid w:val="00E92AB8"/>
    <w:rsid w:val="00E92C0E"/>
    <w:rsid w:val="00E92EA0"/>
    <w:rsid w:val="00E9441C"/>
    <w:rsid w:val="00E9456E"/>
    <w:rsid w:val="00E955B1"/>
    <w:rsid w:val="00E95783"/>
    <w:rsid w:val="00E9597B"/>
    <w:rsid w:val="00E95FBF"/>
    <w:rsid w:val="00E96011"/>
    <w:rsid w:val="00E96536"/>
    <w:rsid w:val="00E96696"/>
    <w:rsid w:val="00E97192"/>
    <w:rsid w:val="00E97F65"/>
    <w:rsid w:val="00EA0040"/>
    <w:rsid w:val="00EA01AB"/>
    <w:rsid w:val="00EA02F8"/>
    <w:rsid w:val="00EA0BBC"/>
    <w:rsid w:val="00EA0E68"/>
    <w:rsid w:val="00EA18BE"/>
    <w:rsid w:val="00EA32F3"/>
    <w:rsid w:val="00EA3775"/>
    <w:rsid w:val="00EA43A1"/>
    <w:rsid w:val="00EA454E"/>
    <w:rsid w:val="00EA50D6"/>
    <w:rsid w:val="00EA525A"/>
    <w:rsid w:val="00EA5E21"/>
    <w:rsid w:val="00EA7562"/>
    <w:rsid w:val="00EA7B90"/>
    <w:rsid w:val="00EA7F64"/>
    <w:rsid w:val="00EA7FAE"/>
    <w:rsid w:val="00EB046F"/>
    <w:rsid w:val="00EB1162"/>
    <w:rsid w:val="00EB172F"/>
    <w:rsid w:val="00EB17D5"/>
    <w:rsid w:val="00EB1DC1"/>
    <w:rsid w:val="00EB25FF"/>
    <w:rsid w:val="00EB370D"/>
    <w:rsid w:val="00EB38ED"/>
    <w:rsid w:val="00EB458F"/>
    <w:rsid w:val="00EB4DC7"/>
    <w:rsid w:val="00EB66E1"/>
    <w:rsid w:val="00EB6F9B"/>
    <w:rsid w:val="00EB71B6"/>
    <w:rsid w:val="00EB750E"/>
    <w:rsid w:val="00EC1E0D"/>
    <w:rsid w:val="00EC2A7A"/>
    <w:rsid w:val="00EC2C16"/>
    <w:rsid w:val="00EC3BB3"/>
    <w:rsid w:val="00EC4DF9"/>
    <w:rsid w:val="00EC50E0"/>
    <w:rsid w:val="00EC564A"/>
    <w:rsid w:val="00EC5D5D"/>
    <w:rsid w:val="00EC736A"/>
    <w:rsid w:val="00EC7E63"/>
    <w:rsid w:val="00ED02DC"/>
    <w:rsid w:val="00ED11FC"/>
    <w:rsid w:val="00ED1679"/>
    <w:rsid w:val="00ED1AC1"/>
    <w:rsid w:val="00ED38D0"/>
    <w:rsid w:val="00ED3A3F"/>
    <w:rsid w:val="00ED4C0E"/>
    <w:rsid w:val="00ED63CA"/>
    <w:rsid w:val="00ED695C"/>
    <w:rsid w:val="00ED723B"/>
    <w:rsid w:val="00EE13FB"/>
    <w:rsid w:val="00EE407B"/>
    <w:rsid w:val="00EE439B"/>
    <w:rsid w:val="00EE4C45"/>
    <w:rsid w:val="00EE5CFF"/>
    <w:rsid w:val="00EE69A6"/>
    <w:rsid w:val="00EE787C"/>
    <w:rsid w:val="00EF052D"/>
    <w:rsid w:val="00EF074D"/>
    <w:rsid w:val="00EF2DE0"/>
    <w:rsid w:val="00EF3137"/>
    <w:rsid w:val="00EF3A14"/>
    <w:rsid w:val="00EF4D0D"/>
    <w:rsid w:val="00EF56F5"/>
    <w:rsid w:val="00EF5716"/>
    <w:rsid w:val="00EF6D93"/>
    <w:rsid w:val="00EF7223"/>
    <w:rsid w:val="00EF7689"/>
    <w:rsid w:val="00EF7A58"/>
    <w:rsid w:val="00F00118"/>
    <w:rsid w:val="00F00922"/>
    <w:rsid w:val="00F00DE6"/>
    <w:rsid w:val="00F01CA2"/>
    <w:rsid w:val="00F02789"/>
    <w:rsid w:val="00F0305B"/>
    <w:rsid w:val="00F03DFA"/>
    <w:rsid w:val="00F04639"/>
    <w:rsid w:val="00F05BA0"/>
    <w:rsid w:val="00F061AF"/>
    <w:rsid w:val="00F061BC"/>
    <w:rsid w:val="00F07A5F"/>
    <w:rsid w:val="00F10CCF"/>
    <w:rsid w:val="00F1134A"/>
    <w:rsid w:val="00F15F11"/>
    <w:rsid w:val="00F178C4"/>
    <w:rsid w:val="00F205F1"/>
    <w:rsid w:val="00F206D4"/>
    <w:rsid w:val="00F22FA7"/>
    <w:rsid w:val="00F23E5A"/>
    <w:rsid w:val="00F24889"/>
    <w:rsid w:val="00F25764"/>
    <w:rsid w:val="00F2621A"/>
    <w:rsid w:val="00F26396"/>
    <w:rsid w:val="00F26674"/>
    <w:rsid w:val="00F2667A"/>
    <w:rsid w:val="00F26839"/>
    <w:rsid w:val="00F27EA4"/>
    <w:rsid w:val="00F30217"/>
    <w:rsid w:val="00F31080"/>
    <w:rsid w:val="00F31F82"/>
    <w:rsid w:val="00F327B2"/>
    <w:rsid w:val="00F327D0"/>
    <w:rsid w:val="00F32DBF"/>
    <w:rsid w:val="00F34A65"/>
    <w:rsid w:val="00F372DC"/>
    <w:rsid w:val="00F37A28"/>
    <w:rsid w:val="00F37D89"/>
    <w:rsid w:val="00F40F45"/>
    <w:rsid w:val="00F41434"/>
    <w:rsid w:val="00F41626"/>
    <w:rsid w:val="00F41665"/>
    <w:rsid w:val="00F42937"/>
    <w:rsid w:val="00F43942"/>
    <w:rsid w:val="00F44376"/>
    <w:rsid w:val="00F463CD"/>
    <w:rsid w:val="00F46985"/>
    <w:rsid w:val="00F4755F"/>
    <w:rsid w:val="00F478C5"/>
    <w:rsid w:val="00F500C1"/>
    <w:rsid w:val="00F509E7"/>
    <w:rsid w:val="00F50EAB"/>
    <w:rsid w:val="00F51577"/>
    <w:rsid w:val="00F52511"/>
    <w:rsid w:val="00F52ABF"/>
    <w:rsid w:val="00F5730D"/>
    <w:rsid w:val="00F60279"/>
    <w:rsid w:val="00F60460"/>
    <w:rsid w:val="00F60F14"/>
    <w:rsid w:val="00F615CD"/>
    <w:rsid w:val="00F616F1"/>
    <w:rsid w:val="00F62791"/>
    <w:rsid w:val="00F62F65"/>
    <w:rsid w:val="00F632AF"/>
    <w:rsid w:val="00F637E1"/>
    <w:rsid w:val="00F64620"/>
    <w:rsid w:val="00F646C0"/>
    <w:rsid w:val="00F64CFD"/>
    <w:rsid w:val="00F6548F"/>
    <w:rsid w:val="00F661D2"/>
    <w:rsid w:val="00F66D5A"/>
    <w:rsid w:val="00F70336"/>
    <w:rsid w:val="00F70C7C"/>
    <w:rsid w:val="00F71193"/>
    <w:rsid w:val="00F713AA"/>
    <w:rsid w:val="00F7220D"/>
    <w:rsid w:val="00F7361B"/>
    <w:rsid w:val="00F75889"/>
    <w:rsid w:val="00F75ECB"/>
    <w:rsid w:val="00F76973"/>
    <w:rsid w:val="00F80424"/>
    <w:rsid w:val="00F80F63"/>
    <w:rsid w:val="00F81FC0"/>
    <w:rsid w:val="00F821D4"/>
    <w:rsid w:val="00F82430"/>
    <w:rsid w:val="00F82929"/>
    <w:rsid w:val="00F829BB"/>
    <w:rsid w:val="00F82A86"/>
    <w:rsid w:val="00F82E08"/>
    <w:rsid w:val="00F831A9"/>
    <w:rsid w:val="00F848C8"/>
    <w:rsid w:val="00F84D73"/>
    <w:rsid w:val="00F853A1"/>
    <w:rsid w:val="00F859F6"/>
    <w:rsid w:val="00F87121"/>
    <w:rsid w:val="00F90A6F"/>
    <w:rsid w:val="00F90C31"/>
    <w:rsid w:val="00F92185"/>
    <w:rsid w:val="00F92D8C"/>
    <w:rsid w:val="00F9415F"/>
    <w:rsid w:val="00F94417"/>
    <w:rsid w:val="00F9674E"/>
    <w:rsid w:val="00FA10D2"/>
    <w:rsid w:val="00FA28B5"/>
    <w:rsid w:val="00FA2AEC"/>
    <w:rsid w:val="00FA3405"/>
    <w:rsid w:val="00FA3D62"/>
    <w:rsid w:val="00FA4D84"/>
    <w:rsid w:val="00FA52E1"/>
    <w:rsid w:val="00FA5519"/>
    <w:rsid w:val="00FA55C2"/>
    <w:rsid w:val="00FA567D"/>
    <w:rsid w:val="00FA5A5A"/>
    <w:rsid w:val="00FA7006"/>
    <w:rsid w:val="00FB0FEA"/>
    <w:rsid w:val="00FB11C7"/>
    <w:rsid w:val="00FB1945"/>
    <w:rsid w:val="00FB1B51"/>
    <w:rsid w:val="00FB35BF"/>
    <w:rsid w:val="00FB3E51"/>
    <w:rsid w:val="00FB434D"/>
    <w:rsid w:val="00FB61A0"/>
    <w:rsid w:val="00FB7477"/>
    <w:rsid w:val="00FB7508"/>
    <w:rsid w:val="00FB776E"/>
    <w:rsid w:val="00FC118A"/>
    <w:rsid w:val="00FC196E"/>
    <w:rsid w:val="00FC1D51"/>
    <w:rsid w:val="00FC2441"/>
    <w:rsid w:val="00FC25CB"/>
    <w:rsid w:val="00FC25FB"/>
    <w:rsid w:val="00FC29DA"/>
    <w:rsid w:val="00FC432A"/>
    <w:rsid w:val="00FD155B"/>
    <w:rsid w:val="00FD191C"/>
    <w:rsid w:val="00FD21CA"/>
    <w:rsid w:val="00FD3568"/>
    <w:rsid w:val="00FD392A"/>
    <w:rsid w:val="00FD3EB4"/>
    <w:rsid w:val="00FD4273"/>
    <w:rsid w:val="00FD451A"/>
    <w:rsid w:val="00FD4679"/>
    <w:rsid w:val="00FD5336"/>
    <w:rsid w:val="00FD5FCB"/>
    <w:rsid w:val="00FD631E"/>
    <w:rsid w:val="00FD6677"/>
    <w:rsid w:val="00FD6985"/>
    <w:rsid w:val="00FD6A4A"/>
    <w:rsid w:val="00FD6D47"/>
    <w:rsid w:val="00FE0595"/>
    <w:rsid w:val="00FE05CB"/>
    <w:rsid w:val="00FE0A8F"/>
    <w:rsid w:val="00FE0AF7"/>
    <w:rsid w:val="00FE11D1"/>
    <w:rsid w:val="00FE27DC"/>
    <w:rsid w:val="00FE2B46"/>
    <w:rsid w:val="00FE320F"/>
    <w:rsid w:val="00FE32E3"/>
    <w:rsid w:val="00FE54F2"/>
    <w:rsid w:val="00FE5BAB"/>
    <w:rsid w:val="00FE6180"/>
    <w:rsid w:val="00FE6351"/>
    <w:rsid w:val="00FE7E95"/>
    <w:rsid w:val="00FF0CED"/>
    <w:rsid w:val="00FF1E54"/>
    <w:rsid w:val="00FF1FAE"/>
    <w:rsid w:val="00FF28F1"/>
    <w:rsid w:val="00FF2E9F"/>
    <w:rsid w:val="00FF3645"/>
    <w:rsid w:val="00FF4533"/>
    <w:rsid w:val="00FF57A7"/>
    <w:rsid w:val="00FF68DE"/>
    <w:rsid w:val="00FF6AB6"/>
    <w:rsid w:val="00FF6F63"/>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6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ne number" w:uiPriority="0"/>
    <w:lsdException w:name="page number" w:uiPriority="0"/>
    <w:lsdException w:name="macro" w:uiPriority="0"/>
    <w:lsdException w:name="List Bullet" w:uiPriority="0"/>
    <w:lsdException w:name="List Bullet 2" w:uiPriority="0"/>
    <w:lsdException w:name="List Bullet 3" w:uiPriority="0"/>
    <w:lsdException w:name="List Bullet 4" w:uiPriority="0"/>
    <w:lsdException w:name="List Bullet 5"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Acronym"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C1C"/>
    <w:rPr>
      <w:rFonts w:ascii="Calibri" w:eastAsia="Calibri" w:hAnsi="Calibri" w:cs="Times New Roman"/>
    </w:rPr>
  </w:style>
  <w:style w:type="paragraph" w:styleId="Heading1">
    <w:name w:val="heading 1"/>
    <w:basedOn w:val="Normal"/>
    <w:next w:val="Normal"/>
    <w:link w:val="Heading1Char"/>
    <w:qFormat/>
    <w:rsid w:val="008C5EFE"/>
    <w:pPr>
      <w:keepNext/>
      <w:spacing w:before="240" w:after="60"/>
      <w:outlineLvl w:val="0"/>
    </w:pPr>
    <w:rPr>
      <w:rFonts w:ascii="Times New Roman" w:eastAsia="Times New Roman" w:hAnsi="Times New Roman"/>
      <w:b/>
      <w:bCs/>
      <w:kern w:val="32"/>
      <w:sz w:val="24"/>
      <w:szCs w:val="32"/>
    </w:rPr>
  </w:style>
  <w:style w:type="paragraph" w:styleId="Heading2">
    <w:name w:val="heading 2"/>
    <w:basedOn w:val="Normal"/>
    <w:next w:val="Normal"/>
    <w:link w:val="Heading2Char"/>
    <w:uiPriority w:val="9"/>
    <w:unhideWhenUsed/>
    <w:qFormat/>
    <w:rsid w:val="009B25D7"/>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DA29B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D71C1A"/>
    <w:pPr>
      <w:keepNext/>
      <w:spacing w:before="240" w:after="60" w:line="240" w:lineRule="auto"/>
      <w:outlineLvl w:val="3"/>
    </w:pPr>
    <w:rPr>
      <w:rFonts w:ascii="Times New Roman" w:eastAsia="Times New Roman" w:hAnsi="Times New Roman"/>
      <w:b/>
      <w:bCs/>
      <w:sz w:val="28"/>
      <w:szCs w:val="28"/>
      <w:lang w:val="en-GB" w:eastAsia="en-GB"/>
    </w:rPr>
  </w:style>
  <w:style w:type="paragraph" w:styleId="Heading6">
    <w:name w:val="heading 6"/>
    <w:basedOn w:val="Normal"/>
    <w:next w:val="Normal"/>
    <w:link w:val="Heading6Char"/>
    <w:qFormat/>
    <w:rsid w:val="00D71C1A"/>
    <w:pPr>
      <w:spacing w:before="240" w:after="60" w:line="240" w:lineRule="auto"/>
      <w:outlineLvl w:val="5"/>
    </w:pPr>
    <w:rPr>
      <w:rFonts w:ascii="Times New Roman" w:eastAsia="Times New Roman" w:hAnsi="Times New Roman"/>
      <w:b/>
      <w:bCs/>
      <w:sz w:val="24"/>
      <w:lang w:val="en-GB" w:eastAsia="en-GB"/>
    </w:rPr>
  </w:style>
  <w:style w:type="paragraph" w:styleId="Heading7">
    <w:name w:val="heading 7"/>
    <w:basedOn w:val="Normal"/>
    <w:next w:val="Normal"/>
    <w:link w:val="Heading7Char"/>
    <w:qFormat/>
    <w:rsid w:val="00D71C1A"/>
    <w:pPr>
      <w:spacing w:before="240" w:after="60" w:line="240" w:lineRule="auto"/>
      <w:outlineLvl w:val="6"/>
    </w:pPr>
    <w:rPr>
      <w:rFonts w:ascii="Times New Roman" w:eastAsia="Times New Roman" w:hAnsi="Times New Roman"/>
      <w:sz w:val="24"/>
      <w:szCs w:val="24"/>
      <w:lang w:val="en-GB" w:eastAsia="en-GB"/>
    </w:rPr>
  </w:style>
  <w:style w:type="paragraph" w:styleId="Heading8">
    <w:name w:val="heading 8"/>
    <w:basedOn w:val="Normal"/>
    <w:next w:val="Normal"/>
    <w:link w:val="Heading8Char"/>
    <w:unhideWhenUsed/>
    <w:qFormat/>
    <w:rsid w:val="00A4618A"/>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C5EFE"/>
    <w:rPr>
      <w:rFonts w:ascii="Times New Roman" w:eastAsia="Times New Roman" w:hAnsi="Times New Roman" w:cs="Times New Roman"/>
      <w:b/>
      <w:bCs/>
      <w:kern w:val="32"/>
      <w:sz w:val="24"/>
      <w:szCs w:val="32"/>
    </w:rPr>
  </w:style>
  <w:style w:type="character" w:customStyle="1" w:styleId="Heading2Char">
    <w:name w:val="Heading 2 Char"/>
    <w:basedOn w:val="DefaultParagraphFont"/>
    <w:link w:val="Heading2"/>
    <w:uiPriority w:val="9"/>
    <w:rsid w:val="009B25D7"/>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DA29B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rsid w:val="00D71C1A"/>
    <w:rPr>
      <w:rFonts w:ascii="Times New Roman" w:eastAsia="Times New Roman" w:hAnsi="Times New Roman" w:cs="Times New Roman"/>
      <w:b/>
      <w:bCs/>
      <w:sz w:val="28"/>
      <w:szCs w:val="28"/>
      <w:lang w:val="en-GB" w:eastAsia="en-GB"/>
    </w:rPr>
  </w:style>
  <w:style w:type="character" w:customStyle="1" w:styleId="Heading6Char">
    <w:name w:val="Heading 6 Char"/>
    <w:basedOn w:val="DefaultParagraphFont"/>
    <w:link w:val="Heading6"/>
    <w:rsid w:val="00D71C1A"/>
    <w:rPr>
      <w:rFonts w:ascii="Times New Roman" w:eastAsia="Times New Roman" w:hAnsi="Times New Roman" w:cs="Times New Roman"/>
      <w:b/>
      <w:bCs/>
      <w:sz w:val="24"/>
      <w:lang w:val="en-GB" w:eastAsia="en-GB"/>
    </w:rPr>
  </w:style>
  <w:style w:type="character" w:customStyle="1" w:styleId="Heading7Char">
    <w:name w:val="Heading 7 Char"/>
    <w:basedOn w:val="DefaultParagraphFont"/>
    <w:link w:val="Heading7"/>
    <w:rsid w:val="00D71C1A"/>
    <w:rPr>
      <w:rFonts w:ascii="Times New Roman" w:eastAsia="Times New Roman" w:hAnsi="Times New Roman" w:cs="Times New Roman"/>
      <w:sz w:val="24"/>
      <w:szCs w:val="24"/>
      <w:lang w:val="en-GB" w:eastAsia="en-GB"/>
    </w:rPr>
  </w:style>
  <w:style w:type="character" w:customStyle="1" w:styleId="Heading8Char">
    <w:name w:val="Heading 8 Char"/>
    <w:basedOn w:val="DefaultParagraphFont"/>
    <w:link w:val="Heading8"/>
    <w:rsid w:val="00A4618A"/>
    <w:rPr>
      <w:rFonts w:asciiTheme="majorHAnsi" w:eastAsiaTheme="majorEastAsia" w:hAnsiTheme="majorHAnsi" w:cstheme="majorBidi"/>
      <w:color w:val="272727" w:themeColor="text1" w:themeTint="D8"/>
      <w:sz w:val="21"/>
      <w:szCs w:val="21"/>
    </w:rPr>
  </w:style>
  <w:style w:type="paragraph" w:styleId="Header">
    <w:name w:val="header"/>
    <w:basedOn w:val="Normal"/>
    <w:link w:val="HeaderChar"/>
    <w:uiPriority w:val="99"/>
    <w:unhideWhenUsed/>
    <w:rsid w:val="009B25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25D7"/>
  </w:style>
  <w:style w:type="paragraph" w:styleId="Footer">
    <w:name w:val="footer"/>
    <w:basedOn w:val="Normal"/>
    <w:link w:val="FooterChar"/>
    <w:uiPriority w:val="99"/>
    <w:unhideWhenUsed/>
    <w:rsid w:val="009B25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25D7"/>
  </w:style>
  <w:style w:type="paragraph" w:styleId="BalloonText">
    <w:name w:val="Balloon Text"/>
    <w:basedOn w:val="Normal"/>
    <w:link w:val="BalloonTextChar"/>
    <w:semiHidden/>
    <w:unhideWhenUsed/>
    <w:rsid w:val="009B25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B25D7"/>
    <w:rPr>
      <w:rFonts w:ascii="Tahoma" w:eastAsia="Calibri" w:hAnsi="Tahoma" w:cs="Tahoma"/>
      <w:sz w:val="16"/>
      <w:szCs w:val="16"/>
    </w:rPr>
  </w:style>
  <w:style w:type="paragraph" w:styleId="BodyText3">
    <w:name w:val="Body Text 3"/>
    <w:basedOn w:val="Normal"/>
    <w:link w:val="BodyText3Char"/>
    <w:rsid w:val="009B25D7"/>
    <w:pPr>
      <w:spacing w:after="0" w:line="240" w:lineRule="auto"/>
      <w:jc w:val="both"/>
    </w:pPr>
    <w:rPr>
      <w:rFonts w:ascii="Arial" w:eastAsia="Times New Roman" w:hAnsi="Arial"/>
      <w:b/>
      <w:sz w:val="28"/>
      <w:szCs w:val="20"/>
    </w:rPr>
  </w:style>
  <w:style w:type="character" w:customStyle="1" w:styleId="BodyText3Char">
    <w:name w:val="Body Text 3 Char"/>
    <w:basedOn w:val="DefaultParagraphFont"/>
    <w:link w:val="BodyText3"/>
    <w:rsid w:val="009B25D7"/>
    <w:rPr>
      <w:rFonts w:ascii="Arial" w:eastAsia="Times New Roman" w:hAnsi="Arial" w:cs="Times New Roman"/>
      <w:b/>
      <w:sz w:val="28"/>
      <w:szCs w:val="20"/>
    </w:rPr>
  </w:style>
  <w:style w:type="table" w:styleId="TableGrid">
    <w:name w:val="Table Grid"/>
    <w:basedOn w:val="TableNormal"/>
    <w:uiPriority w:val="39"/>
    <w:rsid w:val="009B25D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9B25D7"/>
    <w:pPr>
      <w:keepLines/>
      <w:spacing w:before="480" w:after="0"/>
      <w:outlineLvl w:val="9"/>
    </w:pPr>
    <w:rPr>
      <w:rFonts w:asciiTheme="majorHAnsi" w:eastAsiaTheme="majorEastAsia" w:hAnsiTheme="majorHAnsi" w:cstheme="majorBidi"/>
      <w:color w:val="365F91" w:themeColor="accent1" w:themeShade="BF"/>
      <w:kern w:val="0"/>
      <w:sz w:val="28"/>
      <w:szCs w:val="28"/>
      <w:lang w:eastAsia="ja-JP"/>
    </w:rPr>
  </w:style>
  <w:style w:type="paragraph" w:styleId="TOC1">
    <w:name w:val="toc 1"/>
    <w:basedOn w:val="Normal"/>
    <w:next w:val="Normal"/>
    <w:autoRedefine/>
    <w:uiPriority w:val="39"/>
    <w:unhideWhenUsed/>
    <w:rsid w:val="007C4378"/>
    <w:pPr>
      <w:tabs>
        <w:tab w:val="right" w:leader="dot" w:pos="9350"/>
      </w:tabs>
      <w:spacing w:after="100"/>
    </w:pPr>
    <w:rPr>
      <w:rFonts w:ascii="Times New Roman" w:hAnsi="Times New Roman"/>
      <w:sz w:val="24"/>
    </w:rPr>
  </w:style>
  <w:style w:type="paragraph" w:styleId="TOC2">
    <w:name w:val="toc 2"/>
    <w:basedOn w:val="Normal"/>
    <w:next w:val="Normal"/>
    <w:autoRedefine/>
    <w:uiPriority w:val="39"/>
    <w:unhideWhenUsed/>
    <w:rsid w:val="009B25D7"/>
    <w:pPr>
      <w:spacing w:after="100"/>
      <w:ind w:left="220"/>
    </w:pPr>
  </w:style>
  <w:style w:type="character" w:styleId="Hyperlink">
    <w:name w:val="Hyperlink"/>
    <w:basedOn w:val="DefaultParagraphFont"/>
    <w:uiPriority w:val="99"/>
    <w:unhideWhenUsed/>
    <w:rsid w:val="009B25D7"/>
    <w:rPr>
      <w:color w:val="0000FF" w:themeColor="hyperlink"/>
      <w:u w:val="single"/>
    </w:rPr>
  </w:style>
  <w:style w:type="paragraph" w:styleId="ListParagraph">
    <w:name w:val="List Paragraph"/>
    <w:aliases w:val="List Paragraph1,Number_1,LIST OF TABLES.,Numbered List Paragraph,References,List Tables,Numbered paragraph,List Paragraph2,Medium Grid 1 - Accent 21,Bullets,List Bullet Mary,List Paragraph (numbered (a)),List Bullet-OpsManual,List bullets"/>
    <w:basedOn w:val="Normal"/>
    <w:link w:val="ListParagraphChar"/>
    <w:uiPriority w:val="34"/>
    <w:qFormat/>
    <w:rsid w:val="006773E0"/>
    <w:pPr>
      <w:ind w:left="720"/>
    </w:pPr>
  </w:style>
  <w:style w:type="character" w:customStyle="1" w:styleId="ListParagraphChar">
    <w:name w:val="List Paragraph Char"/>
    <w:aliases w:val="List Paragraph1 Char,Number_1 Char,LIST OF TABLES. Char,Numbered List Paragraph Char,References Char,List Tables Char,Numbered paragraph Char,List Paragraph2 Char,Medium Grid 1 - Accent 21 Char,Bullets Char,List Bullet Mary Char"/>
    <w:link w:val="ListParagraph"/>
    <w:uiPriority w:val="34"/>
    <w:qFormat/>
    <w:locked/>
    <w:rsid w:val="00214FDC"/>
    <w:rPr>
      <w:rFonts w:ascii="Calibri" w:eastAsia="Calibri" w:hAnsi="Calibri" w:cs="Times New Roman"/>
    </w:rPr>
  </w:style>
  <w:style w:type="paragraph" w:styleId="Revision">
    <w:name w:val="Revision"/>
    <w:hidden/>
    <w:uiPriority w:val="99"/>
    <w:semiHidden/>
    <w:rsid w:val="000135EC"/>
    <w:pPr>
      <w:spacing w:after="0" w:line="240" w:lineRule="auto"/>
    </w:pPr>
    <w:rPr>
      <w:rFonts w:ascii="Calibri" w:eastAsia="Calibri" w:hAnsi="Calibri" w:cs="Times New Roman"/>
    </w:rPr>
  </w:style>
  <w:style w:type="character" w:styleId="CommentReference">
    <w:name w:val="annotation reference"/>
    <w:basedOn w:val="DefaultParagraphFont"/>
    <w:uiPriority w:val="99"/>
    <w:semiHidden/>
    <w:unhideWhenUsed/>
    <w:rsid w:val="000135EC"/>
    <w:rPr>
      <w:sz w:val="16"/>
      <w:szCs w:val="16"/>
    </w:rPr>
  </w:style>
  <w:style w:type="paragraph" w:styleId="CommentText">
    <w:name w:val="annotation text"/>
    <w:basedOn w:val="Normal"/>
    <w:link w:val="CommentTextChar"/>
    <w:semiHidden/>
    <w:unhideWhenUsed/>
    <w:rsid w:val="000135EC"/>
    <w:pPr>
      <w:spacing w:line="240" w:lineRule="auto"/>
    </w:pPr>
    <w:rPr>
      <w:sz w:val="20"/>
      <w:szCs w:val="20"/>
    </w:rPr>
  </w:style>
  <w:style w:type="character" w:customStyle="1" w:styleId="CommentTextChar">
    <w:name w:val="Comment Text Char"/>
    <w:basedOn w:val="DefaultParagraphFont"/>
    <w:link w:val="CommentText"/>
    <w:semiHidden/>
    <w:rsid w:val="000135EC"/>
    <w:rPr>
      <w:rFonts w:ascii="Calibri" w:eastAsia="Calibri" w:hAnsi="Calibri" w:cs="Times New Roman"/>
      <w:sz w:val="20"/>
      <w:szCs w:val="20"/>
    </w:rPr>
  </w:style>
  <w:style w:type="table" w:customStyle="1" w:styleId="TableGrid1">
    <w:name w:val="Table Grid1"/>
    <w:basedOn w:val="TableNormal"/>
    <w:next w:val="TableGrid"/>
    <w:uiPriority w:val="59"/>
    <w:rsid w:val="004319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3">
    <w:name w:val="toc 3"/>
    <w:basedOn w:val="Normal"/>
    <w:next w:val="Normal"/>
    <w:autoRedefine/>
    <w:uiPriority w:val="39"/>
    <w:unhideWhenUsed/>
    <w:rsid w:val="00E518F3"/>
    <w:pPr>
      <w:spacing w:after="100"/>
      <w:ind w:left="440"/>
    </w:pPr>
  </w:style>
  <w:style w:type="character" w:customStyle="1" w:styleId="jlqj4b">
    <w:name w:val="jlqj4b"/>
    <w:basedOn w:val="DefaultParagraphFont"/>
    <w:rsid w:val="00E96536"/>
  </w:style>
  <w:style w:type="paragraph" w:customStyle="1" w:styleId="Default">
    <w:name w:val="Default"/>
    <w:rsid w:val="00945DB1"/>
    <w:pPr>
      <w:autoSpaceDE w:val="0"/>
      <w:autoSpaceDN w:val="0"/>
      <w:adjustRightInd w:val="0"/>
      <w:spacing w:after="0" w:line="240" w:lineRule="auto"/>
    </w:pPr>
    <w:rPr>
      <w:rFonts w:ascii="Arial" w:hAnsi="Arial" w:cs="Arial"/>
      <w:color w:val="000000"/>
      <w:sz w:val="24"/>
      <w:szCs w:val="24"/>
    </w:rPr>
  </w:style>
  <w:style w:type="character" w:customStyle="1" w:styleId="DocumentMapChar">
    <w:name w:val="Document Map Char"/>
    <w:link w:val="DocumentMap"/>
    <w:semiHidden/>
    <w:rsid w:val="00D71C1A"/>
    <w:rPr>
      <w:rFonts w:ascii="Times New Roman" w:eastAsia="Times New Roman" w:hAnsi="Times New Roman" w:cs="Tahoma"/>
      <w:shd w:val="clear" w:color="auto" w:fill="000080"/>
    </w:rPr>
  </w:style>
  <w:style w:type="paragraph" w:styleId="DocumentMap">
    <w:name w:val="Document Map"/>
    <w:basedOn w:val="Normal"/>
    <w:link w:val="DocumentMapChar"/>
    <w:semiHidden/>
    <w:rsid w:val="00D71C1A"/>
    <w:pPr>
      <w:shd w:val="clear" w:color="auto" w:fill="000080"/>
      <w:spacing w:after="0" w:line="240" w:lineRule="auto"/>
    </w:pPr>
    <w:rPr>
      <w:rFonts w:ascii="Times New Roman" w:eastAsia="Times New Roman" w:hAnsi="Times New Roman" w:cs="Tahoma"/>
    </w:rPr>
  </w:style>
  <w:style w:type="character" w:customStyle="1" w:styleId="DocumentMapChar1">
    <w:name w:val="Document Map Char1"/>
    <w:basedOn w:val="DefaultParagraphFont"/>
    <w:uiPriority w:val="99"/>
    <w:semiHidden/>
    <w:rsid w:val="00D71C1A"/>
    <w:rPr>
      <w:rFonts w:ascii="Segoe UI" w:eastAsia="Calibri" w:hAnsi="Segoe UI" w:cs="Segoe UI"/>
      <w:sz w:val="16"/>
      <w:szCs w:val="16"/>
    </w:rPr>
  </w:style>
  <w:style w:type="character" w:styleId="Emphasis">
    <w:name w:val="Emphasis"/>
    <w:qFormat/>
    <w:rsid w:val="00D71C1A"/>
    <w:rPr>
      <w:rFonts w:ascii="Arial" w:hAnsi="Arial"/>
      <w:iCs/>
    </w:rPr>
  </w:style>
  <w:style w:type="character" w:styleId="FollowedHyperlink">
    <w:name w:val="FollowedHyperlink"/>
    <w:rsid w:val="00D71C1A"/>
    <w:rPr>
      <w:rFonts w:ascii="Arial" w:hAnsi="Arial"/>
      <w:color w:val="800080"/>
      <w:u w:val="single"/>
    </w:rPr>
  </w:style>
  <w:style w:type="character" w:styleId="HTMLAcronym">
    <w:name w:val="HTML Acronym"/>
    <w:rsid w:val="00D71C1A"/>
    <w:rPr>
      <w:rFonts w:ascii="Arial" w:hAnsi="Arial"/>
    </w:rPr>
  </w:style>
  <w:style w:type="character" w:styleId="HTMLCite">
    <w:name w:val="HTML Cite"/>
    <w:rsid w:val="00D71C1A"/>
    <w:rPr>
      <w:rFonts w:ascii="Arial" w:hAnsi="Arial"/>
      <w:iCs/>
    </w:rPr>
  </w:style>
  <w:style w:type="character" w:styleId="HTMLCode">
    <w:name w:val="HTML Code"/>
    <w:rsid w:val="00D71C1A"/>
    <w:rPr>
      <w:rFonts w:ascii="Arial" w:hAnsi="Arial"/>
      <w:sz w:val="20"/>
      <w:szCs w:val="20"/>
    </w:rPr>
  </w:style>
  <w:style w:type="character" w:styleId="HTMLDefinition">
    <w:name w:val="HTML Definition"/>
    <w:rsid w:val="00D71C1A"/>
    <w:rPr>
      <w:rFonts w:ascii="Arial" w:hAnsi="Arial"/>
      <w:iCs/>
    </w:rPr>
  </w:style>
  <w:style w:type="character" w:styleId="HTMLKeyboard">
    <w:name w:val="HTML Keyboard"/>
    <w:rsid w:val="00D71C1A"/>
    <w:rPr>
      <w:rFonts w:ascii="Arial" w:hAnsi="Arial"/>
      <w:sz w:val="20"/>
      <w:szCs w:val="20"/>
    </w:rPr>
  </w:style>
  <w:style w:type="paragraph" w:styleId="HTMLPreformatted">
    <w:name w:val="HTML Preformatted"/>
    <w:basedOn w:val="Normal"/>
    <w:link w:val="HTMLPreformattedChar"/>
    <w:rsid w:val="00D71C1A"/>
    <w:pPr>
      <w:spacing w:after="0" w:line="240" w:lineRule="auto"/>
    </w:pPr>
    <w:rPr>
      <w:rFonts w:ascii="Times New Roman" w:eastAsia="Times New Roman" w:hAnsi="Times New Roman" w:cs="Courier New"/>
      <w:sz w:val="24"/>
      <w:szCs w:val="24"/>
      <w:lang w:val="en-GB" w:eastAsia="en-GB"/>
    </w:rPr>
  </w:style>
  <w:style w:type="character" w:customStyle="1" w:styleId="HTMLPreformattedChar">
    <w:name w:val="HTML Preformatted Char"/>
    <w:basedOn w:val="DefaultParagraphFont"/>
    <w:link w:val="HTMLPreformatted"/>
    <w:rsid w:val="00D71C1A"/>
    <w:rPr>
      <w:rFonts w:ascii="Times New Roman" w:eastAsia="Times New Roman" w:hAnsi="Times New Roman" w:cs="Courier New"/>
      <w:sz w:val="24"/>
      <w:szCs w:val="24"/>
      <w:lang w:val="en-GB" w:eastAsia="en-GB"/>
    </w:rPr>
  </w:style>
  <w:style w:type="character" w:styleId="HTMLSample">
    <w:name w:val="HTML Sample"/>
    <w:rsid w:val="00D71C1A"/>
    <w:rPr>
      <w:rFonts w:ascii="Arial" w:hAnsi="Arial"/>
    </w:rPr>
  </w:style>
  <w:style w:type="character" w:styleId="HTMLTypewriter">
    <w:name w:val="HTML Typewriter"/>
    <w:rsid w:val="00D71C1A"/>
    <w:rPr>
      <w:rFonts w:ascii="Arial" w:hAnsi="Arial"/>
      <w:sz w:val="20"/>
      <w:szCs w:val="20"/>
    </w:rPr>
  </w:style>
  <w:style w:type="character" w:styleId="HTMLVariable">
    <w:name w:val="HTML Variable"/>
    <w:rsid w:val="00D71C1A"/>
    <w:rPr>
      <w:rFonts w:ascii="Arial" w:hAnsi="Arial"/>
      <w:iCs/>
    </w:rPr>
  </w:style>
  <w:style w:type="character" w:styleId="LineNumber">
    <w:name w:val="line number"/>
    <w:rsid w:val="00D71C1A"/>
    <w:rPr>
      <w:rFonts w:ascii="Arial" w:hAnsi="Arial"/>
    </w:rPr>
  </w:style>
  <w:style w:type="character" w:customStyle="1" w:styleId="MacroTextChar">
    <w:name w:val="Macro Text Char"/>
    <w:link w:val="MacroText"/>
    <w:semiHidden/>
    <w:rsid w:val="00D71C1A"/>
    <w:rPr>
      <w:rFonts w:ascii="Arial" w:eastAsia="Times New Roman" w:hAnsi="Arial" w:cs="Courier New"/>
    </w:rPr>
  </w:style>
  <w:style w:type="paragraph" w:styleId="MacroText">
    <w:name w:val="macro"/>
    <w:link w:val="MacroTextChar"/>
    <w:semiHidden/>
    <w:rsid w:val="00D71C1A"/>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Arial" w:eastAsia="Times New Roman" w:hAnsi="Arial" w:cs="Courier New"/>
    </w:rPr>
  </w:style>
  <w:style w:type="character" w:customStyle="1" w:styleId="MacroTextChar1">
    <w:name w:val="Macro Text Char1"/>
    <w:basedOn w:val="DefaultParagraphFont"/>
    <w:uiPriority w:val="99"/>
    <w:semiHidden/>
    <w:rsid w:val="00D71C1A"/>
    <w:rPr>
      <w:rFonts w:ascii="Consolas" w:eastAsia="Calibri" w:hAnsi="Consolas" w:cs="Times New Roman"/>
      <w:sz w:val="20"/>
      <w:szCs w:val="20"/>
    </w:rPr>
  </w:style>
  <w:style w:type="paragraph" w:styleId="NormalWeb">
    <w:name w:val="Normal (Web)"/>
    <w:basedOn w:val="Normal"/>
    <w:uiPriority w:val="99"/>
    <w:rsid w:val="00D71C1A"/>
    <w:pPr>
      <w:spacing w:after="0" w:line="240" w:lineRule="auto"/>
    </w:pPr>
    <w:rPr>
      <w:rFonts w:ascii="Times New Roman" w:eastAsia="Times New Roman" w:hAnsi="Times New Roman"/>
      <w:sz w:val="24"/>
      <w:szCs w:val="24"/>
      <w:lang w:val="en-GB" w:eastAsia="en-GB"/>
    </w:rPr>
  </w:style>
  <w:style w:type="character" w:styleId="PageNumber">
    <w:name w:val="page number"/>
    <w:rsid w:val="00D71C1A"/>
    <w:rPr>
      <w:rFonts w:ascii="Arial" w:hAnsi="Arial"/>
    </w:rPr>
  </w:style>
  <w:style w:type="paragraph" w:styleId="PlainText">
    <w:name w:val="Plain Text"/>
    <w:basedOn w:val="Normal"/>
    <w:link w:val="PlainTextChar"/>
    <w:rsid w:val="00D71C1A"/>
    <w:pPr>
      <w:spacing w:after="0" w:line="240" w:lineRule="auto"/>
    </w:pPr>
    <w:rPr>
      <w:rFonts w:ascii="Times New Roman" w:eastAsia="Times New Roman" w:hAnsi="Times New Roman" w:cs="Courier New"/>
      <w:sz w:val="24"/>
      <w:szCs w:val="24"/>
      <w:lang w:val="en-GB" w:eastAsia="en-GB"/>
    </w:rPr>
  </w:style>
  <w:style w:type="character" w:customStyle="1" w:styleId="PlainTextChar">
    <w:name w:val="Plain Text Char"/>
    <w:basedOn w:val="DefaultParagraphFont"/>
    <w:link w:val="PlainText"/>
    <w:rsid w:val="00D71C1A"/>
    <w:rPr>
      <w:rFonts w:ascii="Times New Roman" w:eastAsia="Times New Roman" w:hAnsi="Times New Roman" w:cs="Courier New"/>
      <w:sz w:val="24"/>
      <w:szCs w:val="24"/>
      <w:lang w:val="en-GB" w:eastAsia="en-GB"/>
    </w:rPr>
  </w:style>
  <w:style w:type="character" w:styleId="Strong">
    <w:name w:val="Strong"/>
    <w:uiPriority w:val="22"/>
    <w:qFormat/>
    <w:rsid w:val="00D71C1A"/>
    <w:rPr>
      <w:rFonts w:ascii="Arial" w:hAnsi="Arial"/>
      <w:b/>
      <w:bCs/>
    </w:rPr>
  </w:style>
  <w:style w:type="paragraph" w:styleId="ListBullet">
    <w:name w:val="List Bullet"/>
    <w:basedOn w:val="Normal"/>
    <w:autoRedefine/>
    <w:rsid w:val="00D71C1A"/>
    <w:pPr>
      <w:numPr>
        <w:numId w:val="1"/>
      </w:numPr>
      <w:spacing w:after="0" w:line="240" w:lineRule="auto"/>
    </w:pPr>
    <w:rPr>
      <w:rFonts w:ascii="Times New Roman" w:eastAsia="Times New Roman" w:hAnsi="Times New Roman"/>
      <w:sz w:val="24"/>
      <w:szCs w:val="24"/>
      <w:lang w:val="en-GB" w:eastAsia="en-GB"/>
    </w:rPr>
  </w:style>
  <w:style w:type="paragraph" w:styleId="ListBullet2">
    <w:name w:val="List Bullet 2"/>
    <w:basedOn w:val="Normal"/>
    <w:autoRedefine/>
    <w:rsid w:val="00D71C1A"/>
    <w:pPr>
      <w:numPr>
        <w:ilvl w:val="1"/>
        <w:numId w:val="1"/>
      </w:numPr>
      <w:spacing w:after="0" w:line="240" w:lineRule="auto"/>
    </w:pPr>
    <w:rPr>
      <w:rFonts w:ascii="Times New Roman" w:eastAsia="Times New Roman" w:hAnsi="Times New Roman"/>
      <w:sz w:val="24"/>
      <w:szCs w:val="24"/>
      <w:lang w:val="en-GB" w:eastAsia="en-GB"/>
    </w:rPr>
  </w:style>
  <w:style w:type="paragraph" w:styleId="ListBullet3">
    <w:name w:val="List Bullet 3"/>
    <w:basedOn w:val="Normal"/>
    <w:autoRedefine/>
    <w:rsid w:val="00D71C1A"/>
    <w:pPr>
      <w:numPr>
        <w:ilvl w:val="2"/>
        <w:numId w:val="1"/>
      </w:numPr>
      <w:spacing w:after="0" w:line="240" w:lineRule="auto"/>
    </w:pPr>
    <w:rPr>
      <w:rFonts w:ascii="Times New Roman" w:eastAsia="Times New Roman" w:hAnsi="Times New Roman"/>
      <w:sz w:val="24"/>
      <w:szCs w:val="24"/>
      <w:lang w:val="en-GB" w:eastAsia="en-GB"/>
    </w:rPr>
  </w:style>
  <w:style w:type="paragraph" w:styleId="ListBullet4">
    <w:name w:val="List Bullet 4"/>
    <w:basedOn w:val="Normal"/>
    <w:autoRedefine/>
    <w:rsid w:val="00D71C1A"/>
    <w:pPr>
      <w:numPr>
        <w:ilvl w:val="3"/>
        <w:numId w:val="1"/>
      </w:numPr>
      <w:spacing w:after="0" w:line="240" w:lineRule="auto"/>
    </w:pPr>
    <w:rPr>
      <w:rFonts w:ascii="Times New Roman" w:eastAsia="Times New Roman" w:hAnsi="Times New Roman"/>
      <w:sz w:val="24"/>
      <w:szCs w:val="24"/>
      <w:lang w:val="en-GB" w:eastAsia="en-GB"/>
    </w:rPr>
  </w:style>
  <w:style w:type="paragraph" w:styleId="ListBullet5">
    <w:name w:val="List Bullet 5"/>
    <w:basedOn w:val="Normal"/>
    <w:autoRedefine/>
    <w:rsid w:val="00D71C1A"/>
    <w:pPr>
      <w:tabs>
        <w:tab w:val="num" w:pos="2976"/>
      </w:tabs>
      <w:spacing w:after="0" w:line="240" w:lineRule="auto"/>
      <w:ind w:left="2976" w:hanging="595"/>
    </w:pPr>
    <w:rPr>
      <w:rFonts w:ascii="Times New Roman" w:eastAsia="Times New Roman" w:hAnsi="Times New Roman"/>
      <w:sz w:val="24"/>
      <w:szCs w:val="24"/>
      <w:lang w:val="en-GB" w:eastAsia="en-GB"/>
    </w:rPr>
  </w:style>
  <w:style w:type="paragraph" w:customStyle="1" w:styleId="Address">
    <w:name w:val="Address"/>
    <w:basedOn w:val="Normal"/>
    <w:rsid w:val="00D71C1A"/>
    <w:pPr>
      <w:framePr w:w="3005" w:h="567" w:hSpace="181" w:vSpace="181" w:wrap="around" w:hAnchor="page" w:xAlign="right" w:yAlign="top" w:anchorLock="1"/>
      <w:pBdr>
        <w:left w:val="single" w:sz="4" w:space="9" w:color="auto"/>
      </w:pBdr>
      <w:spacing w:after="0" w:line="200" w:lineRule="exact"/>
      <w:ind w:right="284"/>
    </w:pPr>
    <w:rPr>
      <w:rFonts w:ascii="Helvetica" w:eastAsia="Times New Roman" w:hAnsi="Helvetica"/>
      <w:sz w:val="16"/>
      <w:szCs w:val="24"/>
      <w:lang w:val="en-GB" w:eastAsia="en-GB"/>
    </w:rPr>
  </w:style>
  <w:style w:type="paragraph" w:customStyle="1" w:styleId="Disclaimer">
    <w:name w:val="Disclaimer"/>
    <w:rsid w:val="00D71C1A"/>
    <w:pPr>
      <w:spacing w:after="60" w:line="240" w:lineRule="auto"/>
    </w:pPr>
    <w:rPr>
      <w:rFonts w:ascii="Helvetica" w:eastAsia="Times New Roman" w:hAnsi="Helvetica" w:cs="Times New Roman"/>
      <w:noProof/>
      <w:sz w:val="14"/>
      <w:szCs w:val="20"/>
      <w:lang w:val="en-GB"/>
    </w:rPr>
  </w:style>
  <w:style w:type="paragraph" w:customStyle="1" w:styleId="Text">
    <w:name w:val="Text"/>
    <w:rsid w:val="00D71C1A"/>
    <w:pPr>
      <w:spacing w:before="240" w:after="0" w:line="260" w:lineRule="atLeast"/>
    </w:pPr>
    <w:rPr>
      <w:rFonts w:ascii="Times New Roman" w:eastAsia="Times New Roman" w:hAnsi="Times New Roman" w:cs="Times New Roman"/>
      <w:noProof/>
      <w:szCs w:val="20"/>
    </w:rPr>
  </w:style>
  <w:style w:type="paragraph" w:customStyle="1" w:styleId="CharChar1CharCharCharCharCharCharCharCharCharCharChar">
    <w:name w:val="Char Char1 Char Char Char Char Char Char Char Char Char Char Char"/>
    <w:basedOn w:val="Normal"/>
    <w:autoRedefine/>
    <w:rsid w:val="00D71C1A"/>
    <w:pPr>
      <w:spacing w:after="240" w:line="240" w:lineRule="auto"/>
    </w:pPr>
    <w:rPr>
      <w:rFonts w:ascii="Times New Roman" w:eastAsia="Times New Roman" w:hAnsi="Times New Roman"/>
      <w:sz w:val="24"/>
      <w:szCs w:val="24"/>
      <w:lang w:val="en-GB" w:eastAsia="en-GB"/>
    </w:rPr>
  </w:style>
  <w:style w:type="paragraph" w:customStyle="1" w:styleId="ColorfulList-Accent11">
    <w:name w:val="Colorful List - Accent 11"/>
    <w:basedOn w:val="Normal"/>
    <w:uiPriority w:val="34"/>
    <w:qFormat/>
    <w:rsid w:val="00D71C1A"/>
    <w:pPr>
      <w:ind w:left="720"/>
      <w:contextualSpacing/>
    </w:pPr>
    <w:rPr>
      <w:rFonts w:ascii="Times New Roman" w:eastAsia="Times New Roman" w:hAnsi="Times New Roman"/>
      <w:sz w:val="24"/>
      <w:lang w:val="en-GB" w:eastAsia="en-GB"/>
    </w:rPr>
  </w:style>
  <w:style w:type="paragraph" w:customStyle="1" w:styleId="MediumGrid21">
    <w:name w:val="Medium Grid 21"/>
    <w:link w:val="MediumGrid2Char"/>
    <w:uiPriority w:val="1"/>
    <w:qFormat/>
    <w:rsid w:val="00D71C1A"/>
    <w:pPr>
      <w:spacing w:after="0" w:line="240" w:lineRule="auto"/>
    </w:pPr>
    <w:rPr>
      <w:rFonts w:ascii="Calibri" w:eastAsia="Times New Roman" w:hAnsi="Calibri" w:cs="Times New Roman"/>
    </w:rPr>
  </w:style>
  <w:style w:type="character" w:customStyle="1" w:styleId="MediumGrid2Char">
    <w:name w:val="Medium Grid 2 Char"/>
    <w:link w:val="MediumGrid21"/>
    <w:uiPriority w:val="1"/>
    <w:rsid w:val="00D71C1A"/>
    <w:rPr>
      <w:rFonts w:ascii="Calibri" w:eastAsia="Times New Roman" w:hAnsi="Calibri" w:cs="Times New Roman"/>
    </w:rPr>
  </w:style>
  <w:style w:type="paragraph" w:customStyle="1" w:styleId="BodySingle">
    <w:name w:val="Body Single"/>
    <w:rsid w:val="00D71C1A"/>
    <w:pPr>
      <w:spacing w:after="0" w:line="240" w:lineRule="auto"/>
      <w:ind w:left="720" w:hanging="720"/>
      <w:jc w:val="both"/>
    </w:pPr>
    <w:rPr>
      <w:rFonts w:ascii="Times New Roman" w:eastAsia="Times New Roman" w:hAnsi="Times New Roman" w:cs="Times New Roman"/>
      <w:color w:val="000000"/>
      <w:sz w:val="24"/>
      <w:szCs w:val="20"/>
    </w:rPr>
  </w:style>
  <w:style w:type="paragraph" w:styleId="Index1">
    <w:name w:val="index 1"/>
    <w:basedOn w:val="Normal"/>
    <w:next w:val="Normal"/>
    <w:autoRedefine/>
    <w:unhideWhenUsed/>
    <w:rsid w:val="00D71C1A"/>
    <w:pPr>
      <w:framePr w:hSpace="180" w:wrap="around" w:vAnchor="text" w:hAnchor="margin" w:y="92"/>
      <w:spacing w:after="0" w:line="240" w:lineRule="atLeast"/>
    </w:pPr>
    <w:rPr>
      <w:rFonts w:ascii="Times New Roman" w:eastAsia="Times New Roman" w:hAnsi="Times New Roman"/>
      <w:color w:val="FF6600"/>
      <w:sz w:val="24"/>
      <w:szCs w:val="24"/>
      <w:lang w:val="en-GB" w:eastAsia="en-GB"/>
    </w:rPr>
  </w:style>
  <w:style w:type="paragraph" w:styleId="BodyText2">
    <w:name w:val="Body Text 2"/>
    <w:basedOn w:val="Normal"/>
    <w:link w:val="BodyText2Char"/>
    <w:rsid w:val="00D71C1A"/>
    <w:pPr>
      <w:widowControl w:val="0"/>
      <w:tabs>
        <w:tab w:val="left" w:pos="720"/>
        <w:tab w:val="left" w:pos="1084"/>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pPr>
    <w:rPr>
      <w:rFonts w:ascii="Times New Roman" w:eastAsia="Times New Roman" w:hAnsi="Times New Roman"/>
      <w:snapToGrid w:val="0"/>
      <w:color w:val="000000"/>
      <w:sz w:val="24"/>
      <w:szCs w:val="24"/>
      <w:lang w:val="en-GB" w:eastAsia="en-GB"/>
    </w:rPr>
  </w:style>
  <w:style w:type="character" w:customStyle="1" w:styleId="BodyText2Char">
    <w:name w:val="Body Text 2 Char"/>
    <w:basedOn w:val="DefaultParagraphFont"/>
    <w:link w:val="BodyText2"/>
    <w:rsid w:val="00D71C1A"/>
    <w:rPr>
      <w:rFonts w:ascii="Times New Roman" w:eastAsia="Times New Roman" w:hAnsi="Times New Roman" w:cs="Times New Roman"/>
      <w:snapToGrid w:val="0"/>
      <w:color w:val="000000"/>
      <w:sz w:val="24"/>
      <w:szCs w:val="24"/>
      <w:lang w:val="en-GB" w:eastAsia="en-GB"/>
    </w:rPr>
  </w:style>
  <w:style w:type="character" w:customStyle="1" w:styleId="apple-converted-space">
    <w:name w:val="apple-converted-space"/>
    <w:rsid w:val="00D71C1A"/>
  </w:style>
  <w:style w:type="character" w:customStyle="1" w:styleId="bold">
    <w:name w:val="bold"/>
    <w:rsid w:val="00D71C1A"/>
  </w:style>
  <w:style w:type="paragraph" w:styleId="CommentSubject">
    <w:name w:val="annotation subject"/>
    <w:basedOn w:val="CommentText"/>
    <w:next w:val="CommentText"/>
    <w:link w:val="CommentSubjectChar"/>
    <w:rsid w:val="00D71C1A"/>
    <w:pPr>
      <w:spacing w:after="0"/>
    </w:pPr>
    <w:rPr>
      <w:rFonts w:ascii="Times New Roman" w:eastAsia="Times New Roman" w:hAnsi="Times New Roman"/>
      <w:b/>
      <w:bCs/>
      <w:szCs w:val="24"/>
      <w:lang w:val="en-GB" w:eastAsia="en-GB"/>
    </w:rPr>
  </w:style>
  <w:style w:type="character" w:customStyle="1" w:styleId="CommentSubjectChar">
    <w:name w:val="Comment Subject Char"/>
    <w:basedOn w:val="CommentTextChar"/>
    <w:link w:val="CommentSubject"/>
    <w:rsid w:val="00D71C1A"/>
    <w:rPr>
      <w:rFonts w:ascii="Times New Roman" w:eastAsia="Times New Roman" w:hAnsi="Times New Roman" w:cs="Times New Roman"/>
      <w:b/>
      <w:bCs/>
      <w:sz w:val="20"/>
      <w:szCs w:val="24"/>
      <w:lang w:val="en-GB" w:eastAsia="en-GB"/>
    </w:rPr>
  </w:style>
  <w:style w:type="paragraph" w:styleId="BodyText">
    <w:name w:val="Body Text"/>
    <w:basedOn w:val="Normal"/>
    <w:link w:val="BodyTextChar"/>
    <w:rsid w:val="00D71C1A"/>
    <w:pPr>
      <w:spacing w:after="120" w:line="240" w:lineRule="auto"/>
    </w:pPr>
    <w:rPr>
      <w:rFonts w:ascii="Times New Roman" w:eastAsia="Times New Roman" w:hAnsi="Times New Roman"/>
      <w:sz w:val="24"/>
      <w:szCs w:val="24"/>
      <w:lang w:val="en-GB" w:eastAsia="en-GB"/>
    </w:rPr>
  </w:style>
  <w:style w:type="character" w:customStyle="1" w:styleId="BodyTextChar">
    <w:name w:val="Body Text Char"/>
    <w:basedOn w:val="DefaultParagraphFont"/>
    <w:link w:val="BodyText"/>
    <w:rsid w:val="00D71C1A"/>
    <w:rPr>
      <w:rFonts w:ascii="Times New Roman" w:eastAsia="Times New Roman" w:hAnsi="Times New Roman" w:cs="Times New Roman"/>
      <w:sz w:val="24"/>
      <w:szCs w:val="24"/>
      <w:lang w:val="en-GB" w:eastAsia="en-GB"/>
    </w:rPr>
  </w:style>
  <w:style w:type="paragraph" w:customStyle="1" w:styleId="TableText">
    <w:name w:val="Table Text"/>
    <w:basedOn w:val="Normal"/>
    <w:link w:val="TableTextChar"/>
    <w:qFormat/>
    <w:rsid w:val="00D71C1A"/>
    <w:pPr>
      <w:spacing w:before="120" w:after="170" w:line="240" w:lineRule="atLeast"/>
    </w:pPr>
    <w:rPr>
      <w:rFonts w:ascii="Times New Roman" w:eastAsia="SimSun" w:hAnsi="Times New Roman"/>
      <w:sz w:val="24"/>
      <w:szCs w:val="24"/>
      <w:lang w:val="en-GB" w:eastAsia="zh-CN"/>
    </w:rPr>
  </w:style>
  <w:style w:type="character" w:customStyle="1" w:styleId="TableTextChar">
    <w:name w:val="Table Text Char"/>
    <w:link w:val="TableText"/>
    <w:rsid w:val="00D71C1A"/>
    <w:rPr>
      <w:rFonts w:ascii="Times New Roman" w:eastAsia="SimSun" w:hAnsi="Times New Roman" w:cs="Times New Roman"/>
      <w:sz w:val="24"/>
      <w:szCs w:val="24"/>
      <w:lang w:val="en-GB" w:eastAsia="zh-CN"/>
    </w:rPr>
  </w:style>
  <w:style w:type="table" w:customStyle="1" w:styleId="TableGrid0">
    <w:name w:val="TableGrid"/>
    <w:rsid w:val="00D71C1A"/>
    <w:pPr>
      <w:spacing w:after="0" w:line="240" w:lineRule="auto"/>
    </w:pPr>
    <w:rPr>
      <w:rFonts w:eastAsiaTheme="minorEastAsia"/>
      <w:lang w:val="en-GB" w:eastAsia="en-GB"/>
    </w:rPr>
    <w:tblPr>
      <w:tblCellMar>
        <w:top w:w="0" w:type="dxa"/>
        <w:left w:w="0" w:type="dxa"/>
        <w:bottom w:w="0" w:type="dxa"/>
        <w:right w:w="0" w:type="dxa"/>
      </w:tblCellMar>
    </w:tblPr>
  </w:style>
  <w:style w:type="paragraph" w:styleId="TOC4">
    <w:name w:val="toc 4"/>
    <w:basedOn w:val="Normal"/>
    <w:next w:val="Normal"/>
    <w:autoRedefine/>
    <w:uiPriority w:val="39"/>
    <w:unhideWhenUsed/>
    <w:rsid w:val="00467E75"/>
    <w:pPr>
      <w:spacing w:after="100" w:line="259" w:lineRule="auto"/>
      <w:ind w:left="660"/>
    </w:pPr>
    <w:rPr>
      <w:rFonts w:asciiTheme="minorHAnsi" w:eastAsiaTheme="minorEastAsia" w:hAnsiTheme="minorHAnsi" w:cstheme="minorBidi"/>
    </w:rPr>
  </w:style>
  <w:style w:type="paragraph" w:styleId="TOC5">
    <w:name w:val="toc 5"/>
    <w:basedOn w:val="Normal"/>
    <w:next w:val="Normal"/>
    <w:autoRedefine/>
    <w:uiPriority w:val="39"/>
    <w:unhideWhenUsed/>
    <w:rsid w:val="00467E75"/>
    <w:pPr>
      <w:spacing w:after="100" w:line="259" w:lineRule="auto"/>
      <w:ind w:left="880"/>
    </w:pPr>
    <w:rPr>
      <w:rFonts w:asciiTheme="minorHAnsi" w:eastAsiaTheme="minorEastAsia" w:hAnsiTheme="minorHAnsi" w:cstheme="minorBidi"/>
    </w:rPr>
  </w:style>
  <w:style w:type="paragraph" w:styleId="TOC6">
    <w:name w:val="toc 6"/>
    <w:basedOn w:val="Normal"/>
    <w:next w:val="Normal"/>
    <w:autoRedefine/>
    <w:uiPriority w:val="39"/>
    <w:unhideWhenUsed/>
    <w:rsid w:val="00467E75"/>
    <w:pPr>
      <w:spacing w:after="100" w:line="259" w:lineRule="auto"/>
      <w:ind w:left="1100"/>
    </w:pPr>
    <w:rPr>
      <w:rFonts w:asciiTheme="minorHAnsi" w:eastAsiaTheme="minorEastAsia" w:hAnsiTheme="minorHAnsi" w:cstheme="minorBidi"/>
    </w:rPr>
  </w:style>
  <w:style w:type="paragraph" w:styleId="TOC7">
    <w:name w:val="toc 7"/>
    <w:basedOn w:val="Normal"/>
    <w:next w:val="Normal"/>
    <w:autoRedefine/>
    <w:uiPriority w:val="39"/>
    <w:unhideWhenUsed/>
    <w:rsid w:val="00467E75"/>
    <w:pPr>
      <w:spacing w:after="100" w:line="259" w:lineRule="auto"/>
      <w:ind w:left="1320"/>
    </w:pPr>
    <w:rPr>
      <w:rFonts w:asciiTheme="minorHAnsi" w:eastAsiaTheme="minorEastAsia" w:hAnsiTheme="minorHAnsi" w:cstheme="minorBidi"/>
    </w:rPr>
  </w:style>
  <w:style w:type="paragraph" w:styleId="TOC8">
    <w:name w:val="toc 8"/>
    <w:basedOn w:val="Normal"/>
    <w:next w:val="Normal"/>
    <w:autoRedefine/>
    <w:uiPriority w:val="39"/>
    <w:unhideWhenUsed/>
    <w:rsid w:val="00467E75"/>
    <w:pPr>
      <w:spacing w:after="100" w:line="259" w:lineRule="auto"/>
      <w:ind w:left="1540"/>
    </w:pPr>
    <w:rPr>
      <w:rFonts w:asciiTheme="minorHAnsi" w:eastAsiaTheme="minorEastAsia" w:hAnsiTheme="minorHAnsi" w:cstheme="minorBidi"/>
    </w:rPr>
  </w:style>
  <w:style w:type="paragraph" w:styleId="TOC9">
    <w:name w:val="toc 9"/>
    <w:basedOn w:val="Normal"/>
    <w:next w:val="Normal"/>
    <w:autoRedefine/>
    <w:uiPriority w:val="39"/>
    <w:unhideWhenUsed/>
    <w:rsid w:val="00467E75"/>
    <w:pPr>
      <w:spacing w:after="100" w:line="259" w:lineRule="auto"/>
      <w:ind w:left="1760"/>
    </w:pPr>
    <w:rPr>
      <w:rFonts w:asciiTheme="minorHAnsi" w:eastAsiaTheme="minorEastAsia" w:hAnsiTheme="minorHAnsi" w:cstheme="minorBidi"/>
    </w:rPr>
  </w:style>
  <w:style w:type="character" w:customStyle="1" w:styleId="UnresolvedMention">
    <w:name w:val="Unresolved Mention"/>
    <w:basedOn w:val="DefaultParagraphFont"/>
    <w:uiPriority w:val="99"/>
    <w:semiHidden/>
    <w:unhideWhenUsed/>
    <w:rsid w:val="00467E75"/>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5890869">
      <w:bodyDiv w:val="1"/>
      <w:marLeft w:val="0"/>
      <w:marRight w:val="0"/>
      <w:marTop w:val="0"/>
      <w:marBottom w:val="0"/>
      <w:divBdr>
        <w:top w:val="none" w:sz="0" w:space="0" w:color="auto"/>
        <w:left w:val="none" w:sz="0" w:space="0" w:color="auto"/>
        <w:bottom w:val="none" w:sz="0" w:space="0" w:color="auto"/>
        <w:right w:val="none" w:sz="0" w:space="0" w:color="auto"/>
      </w:divBdr>
    </w:div>
    <w:div w:id="55054220">
      <w:bodyDiv w:val="1"/>
      <w:marLeft w:val="0"/>
      <w:marRight w:val="0"/>
      <w:marTop w:val="0"/>
      <w:marBottom w:val="0"/>
      <w:divBdr>
        <w:top w:val="none" w:sz="0" w:space="0" w:color="auto"/>
        <w:left w:val="none" w:sz="0" w:space="0" w:color="auto"/>
        <w:bottom w:val="none" w:sz="0" w:space="0" w:color="auto"/>
        <w:right w:val="none" w:sz="0" w:space="0" w:color="auto"/>
      </w:divBdr>
    </w:div>
    <w:div w:id="60910134">
      <w:bodyDiv w:val="1"/>
      <w:marLeft w:val="0"/>
      <w:marRight w:val="0"/>
      <w:marTop w:val="0"/>
      <w:marBottom w:val="0"/>
      <w:divBdr>
        <w:top w:val="none" w:sz="0" w:space="0" w:color="auto"/>
        <w:left w:val="none" w:sz="0" w:space="0" w:color="auto"/>
        <w:bottom w:val="none" w:sz="0" w:space="0" w:color="auto"/>
        <w:right w:val="none" w:sz="0" w:space="0" w:color="auto"/>
      </w:divBdr>
    </w:div>
    <w:div w:id="81417167">
      <w:bodyDiv w:val="1"/>
      <w:marLeft w:val="0"/>
      <w:marRight w:val="0"/>
      <w:marTop w:val="0"/>
      <w:marBottom w:val="0"/>
      <w:divBdr>
        <w:top w:val="none" w:sz="0" w:space="0" w:color="auto"/>
        <w:left w:val="none" w:sz="0" w:space="0" w:color="auto"/>
        <w:bottom w:val="none" w:sz="0" w:space="0" w:color="auto"/>
        <w:right w:val="none" w:sz="0" w:space="0" w:color="auto"/>
      </w:divBdr>
    </w:div>
    <w:div w:id="98834748">
      <w:bodyDiv w:val="1"/>
      <w:marLeft w:val="0"/>
      <w:marRight w:val="0"/>
      <w:marTop w:val="0"/>
      <w:marBottom w:val="0"/>
      <w:divBdr>
        <w:top w:val="none" w:sz="0" w:space="0" w:color="auto"/>
        <w:left w:val="none" w:sz="0" w:space="0" w:color="auto"/>
        <w:bottom w:val="none" w:sz="0" w:space="0" w:color="auto"/>
        <w:right w:val="none" w:sz="0" w:space="0" w:color="auto"/>
      </w:divBdr>
    </w:div>
    <w:div w:id="108739148">
      <w:bodyDiv w:val="1"/>
      <w:marLeft w:val="0"/>
      <w:marRight w:val="0"/>
      <w:marTop w:val="0"/>
      <w:marBottom w:val="0"/>
      <w:divBdr>
        <w:top w:val="none" w:sz="0" w:space="0" w:color="auto"/>
        <w:left w:val="none" w:sz="0" w:space="0" w:color="auto"/>
        <w:bottom w:val="none" w:sz="0" w:space="0" w:color="auto"/>
        <w:right w:val="none" w:sz="0" w:space="0" w:color="auto"/>
      </w:divBdr>
    </w:div>
    <w:div w:id="123082193">
      <w:bodyDiv w:val="1"/>
      <w:marLeft w:val="0"/>
      <w:marRight w:val="0"/>
      <w:marTop w:val="0"/>
      <w:marBottom w:val="0"/>
      <w:divBdr>
        <w:top w:val="none" w:sz="0" w:space="0" w:color="auto"/>
        <w:left w:val="none" w:sz="0" w:space="0" w:color="auto"/>
        <w:bottom w:val="none" w:sz="0" w:space="0" w:color="auto"/>
        <w:right w:val="none" w:sz="0" w:space="0" w:color="auto"/>
      </w:divBdr>
    </w:div>
    <w:div w:id="237372391">
      <w:bodyDiv w:val="1"/>
      <w:marLeft w:val="0"/>
      <w:marRight w:val="0"/>
      <w:marTop w:val="0"/>
      <w:marBottom w:val="0"/>
      <w:divBdr>
        <w:top w:val="none" w:sz="0" w:space="0" w:color="auto"/>
        <w:left w:val="none" w:sz="0" w:space="0" w:color="auto"/>
        <w:bottom w:val="none" w:sz="0" w:space="0" w:color="auto"/>
        <w:right w:val="none" w:sz="0" w:space="0" w:color="auto"/>
      </w:divBdr>
    </w:div>
    <w:div w:id="250629072">
      <w:bodyDiv w:val="1"/>
      <w:marLeft w:val="0"/>
      <w:marRight w:val="0"/>
      <w:marTop w:val="0"/>
      <w:marBottom w:val="0"/>
      <w:divBdr>
        <w:top w:val="none" w:sz="0" w:space="0" w:color="auto"/>
        <w:left w:val="none" w:sz="0" w:space="0" w:color="auto"/>
        <w:bottom w:val="none" w:sz="0" w:space="0" w:color="auto"/>
        <w:right w:val="none" w:sz="0" w:space="0" w:color="auto"/>
      </w:divBdr>
    </w:div>
    <w:div w:id="280959629">
      <w:bodyDiv w:val="1"/>
      <w:marLeft w:val="0"/>
      <w:marRight w:val="0"/>
      <w:marTop w:val="0"/>
      <w:marBottom w:val="0"/>
      <w:divBdr>
        <w:top w:val="none" w:sz="0" w:space="0" w:color="auto"/>
        <w:left w:val="none" w:sz="0" w:space="0" w:color="auto"/>
        <w:bottom w:val="none" w:sz="0" w:space="0" w:color="auto"/>
        <w:right w:val="none" w:sz="0" w:space="0" w:color="auto"/>
      </w:divBdr>
    </w:div>
    <w:div w:id="284777474">
      <w:bodyDiv w:val="1"/>
      <w:marLeft w:val="0"/>
      <w:marRight w:val="0"/>
      <w:marTop w:val="0"/>
      <w:marBottom w:val="0"/>
      <w:divBdr>
        <w:top w:val="none" w:sz="0" w:space="0" w:color="auto"/>
        <w:left w:val="none" w:sz="0" w:space="0" w:color="auto"/>
        <w:bottom w:val="none" w:sz="0" w:space="0" w:color="auto"/>
        <w:right w:val="none" w:sz="0" w:space="0" w:color="auto"/>
      </w:divBdr>
    </w:div>
    <w:div w:id="290790550">
      <w:bodyDiv w:val="1"/>
      <w:marLeft w:val="0"/>
      <w:marRight w:val="0"/>
      <w:marTop w:val="0"/>
      <w:marBottom w:val="0"/>
      <w:divBdr>
        <w:top w:val="none" w:sz="0" w:space="0" w:color="auto"/>
        <w:left w:val="none" w:sz="0" w:space="0" w:color="auto"/>
        <w:bottom w:val="none" w:sz="0" w:space="0" w:color="auto"/>
        <w:right w:val="none" w:sz="0" w:space="0" w:color="auto"/>
      </w:divBdr>
    </w:div>
    <w:div w:id="336620514">
      <w:bodyDiv w:val="1"/>
      <w:marLeft w:val="0"/>
      <w:marRight w:val="0"/>
      <w:marTop w:val="0"/>
      <w:marBottom w:val="0"/>
      <w:divBdr>
        <w:top w:val="none" w:sz="0" w:space="0" w:color="auto"/>
        <w:left w:val="none" w:sz="0" w:space="0" w:color="auto"/>
        <w:bottom w:val="none" w:sz="0" w:space="0" w:color="auto"/>
        <w:right w:val="none" w:sz="0" w:space="0" w:color="auto"/>
      </w:divBdr>
    </w:div>
    <w:div w:id="339083987">
      <w:bodyDiv w:val="1"/>
      <w:marLeft w:val="0"/>
      <w:marRight w:val="0"/>
      <w:marTop w:val="0"/>
      <w:marBottom w:val="0"/>
      <w:divBdr>
        <w:top w:val="none" w:sz="0" w:space="0" w:color="auto"/>
        <w:left w:val="none" w:sz="0" w:space="0" w:color="auto"/>
        <w:bottom w:val="none" w:sz="0" w:space="0" w:color="auto"/>
        <w:right w:val="none" w:sz="0" w:space="0" w:color="auto"/>
      </w:divBdr>
    </w:div>
    <w:div w:id="341130198">
      <w:bodyDiv w:val="1"/>
      <w:marLeft w:val="0"/>
      <w:marRight w:val="0"/>
      <w:marTop w:val="0"/>
      <w:marBottom w:val="0"/>
      <w:divBdr>
        <w:top w:val="none" w:sz="0" w:space="0" w:color="auto"/>
        <w:left w:val="none" w:sz="0" w:space="0" w:color="auto"/>
        <w:bottom w:val="none" w:sz="0" w:space="0" w:color="auto"/>
        <w:right w:val="none" w:sz="0" w:space="0" w:color="auto"/>
      </w:divBdr>
    </w:div>
    <w:div w:id="358823918">
      <w:bodyDiv w:val="1"/>
      <w:marLeft w:val="0"/>
      <w:marRight w:val="0"/>
      <w:marTop w:val="0"/>
      <w:marBottom w:val="0"/>
      <w:divBdr>
        <w:top w:val="none" w:sz="0" w:space="0" w:color="auto"/>
        <w:left w:val="none" w:sz="0" w:space="0" w:color="auto"/>
        <w:bottom w:val="none" w:sz="0" w:space="0" w:color="auto"/>
        <w:right w:val="none" w:sz="0" w:space="0" w:color="auto"/>
      </w:divBdr>
    </w:div>
    <w:div w:id="361053404">
      <w:bodyDiv w:val="1"/>
      <w:marLeft w:val="0"/>
      <w:marRight w:val="0"/>
      <w:marTop w:val="0"/>
      <w:marBottom w:val="0"/>
      <w:divBdr>
        <w:top w:val="none" w:sz="0" w:space="0" w:color="auto"/>
        <w:left w:val="none" w:sz="0" w:space="0" w:color="auto"/>
        <w:bottom w:val="none" w:sz="0" w:space="0" w:color="auto"/>
        <w:right w:val="none" w:sz="0" w:space="0" w:color="auto"/>
      </w:divBdr>
    </w:div>
    <w:div w:id="381753817">
      <w:bodyDiv w:val="1"/>
      <w:marLeft w:val="0"/>
      <w:marRight w:val="0"/>
      <w:marTop w:val="0"/>
      <w:marBottom w:val="0"/>
      <w:divBdr>
        <w:top w:val="none" w:sz="0" w:space="0" w:color="auto"/>
        <w:left w:val="none" w:sz="0" w:space="0" w:color="auto"/>
        <w:bottom w:val="none" w:sz="0" w:space="0" w:color="auto"/>
        <w:right w:val="none" w:sz="0" w:space="0" w:color="auto"/>
      </w:divBdr>
    </w:div>
    <w:div w:id="385882883">
      <w:bodyDiv w:val="1"/>
      <w:marLeft w:val="0"/>
      <w:marRight w:val="0"/>
      <w:marTop w:val="0"/>
      <w:marBottom w:val="0"/>
      <w:divBdr>
        <w:top w:val="none" w:sz="0" w:space="0" w:color="auto"/>
        <w:left w:val="none" w:sz="0" w:space="0" w:color="auto"/>
        <w:bottom w:val="none" w:sz="0" w:space="0" w:color="auto"/>
        <w:right w:val="none" w:sz="0" w:space="0" w:color="auto"/>
      </w:divBdr>
    </w:div>
    <w:div w:id="387806249">
      <w:bodyDiv w:val="1"/>
      <w:marLeft w:val="0"/>
      <w:marRight w:val="0"/>
      <w:marTop w:val="0"/>
      <w:marBottom w:val="0"/>
      <w:divBdr>
        <w:top w:val="none" w:sz="0" w:space="0" w:color="auto"/>
        <w:left w:val="none" w:sz="0" w:space="0" w:color="auto"/>
        <w:bottom w:val="none" w:sz="0" w:space="0" w:color="auto"/>
        <w:right w:val="none" w:sz="0" w:space="0" w:color="auto"/>
      </w:divBdr>
    </w:div>
    <w:div w:id="393705387">
      <w:bodyDiv w:val="1"/>
      <w:marLeft w:val="0"/>
      <w:marRight w:val="0"/>
      <w:marTop w:val="0"/>
      <w:marBottom w:val="0"/>
      <w:divBdr>
        <w:top w:val="none" w:sz="0" w:space="0" w:color="auto"/>
        <w:left w:val="none" w:sz="0" w:space="0" w:color="auto"/>
        <w:bottom w:val="none" w:sz="0" w:space="0" w:color="auto"/>
        <w:right w:val="none" w:sz="0" w:space="0" w:color="auto"/>
      </w:divBdr>
    </w:div>
    <w:div w:id="399865288">
      <w:bodyDiv w:val="1"/>
      <w:marLeft w:val="0"/>
      <w:marRight w:val="0"/>
      <w:marTop w:val="0"/>
      <w:marBottom w:val="0"/>
      <w:divBdr>
        <w:top w:val="none" w:sz="0" w:space="0" w:color="auto"/>
        <w:left w:val="none" w:sz="0" w:space="0" w:color="auto"/>
        <w:bottom w:val="none" w:sz="0" w:space="0" w:color="auto"/>
        <w:right w:val="none" w:sz="0" w:space="0" w:color="auto"/>
      </w:divBdr>
    </w:div>
    <w:div w:id="487791350">
      <w:bodyDiv w:val="1"/>
      <w:marLeft w:val="0"/>
      <w:marRight w:val="0"/>
      <w:marTop w:val="0"/>
      <w:marBottom w:val="0"/>
      <w:divBdr>
        <w:top w:val="none" w:sz="0" w:space="0" w:color="auto"/>
        <w:left w:val="none" w:sz="0" w:space="0" w:color="auto"/>
        <w:bottom w:val="none" w:sz="0" w:space="0" w:color="auto"/>
        <w:right w:val="none" w:sz="0" w:space="0" w:color="auto"/>
      </w:divBdr>
    </w:div>
    <w:div w:id="492528683">
      <w:bodyDiv w:val="1"/>
      <w:marLeft w:val="0"/>
      <w:marRight w:val="0"/>
      <w:marTop w:val="0"/>
      <w:marBottom w:val="0"/>
      <w:divBdr>
        <w:top w:val="none" w:sz="0" w:space="0" w:color="auto"/>
        <w:left w:val="none" w:sz="0" w:space="0" w:color="auto"/>
        <w:bottom w:val="none" w:sz="0" w:space="0" w:color="auto"/>
        <w:right w:val="none" w:sz="0" w:space="0" w:color="auto"/>
      </w:divBdr>
    </w:div>
    <w:div w:id="492912002">
      <w:bodyDiv w:val="1"/>
      <w:marLeft w:val="0"/>
      <w:marRight w:val="0"/>
      <w:marTop w:val="0"/>
      <w:marBottom w:val="0"/>
      <w:divBdr>
        <w:top w:val="none" w:sz="0" w:space="0" w:color="auto"/>
        <w:left w:val="none" w:sz="0" w:space="0" w:color="auto"/>
        <w:bottom w:val="none" w:sz="0" w:space="0" w:color="auto"/>
        <w:right w:val="none" w:sz="0" w:space="0" w:color="auto"/>
      </w:divBdr>
    </w:div>
    <w:div w:id="506676376">
      <w:bodyDiv w:val="1"/>
      <w:marLeft w:val="0"/>
      <w:marRight w:val="0"/>
      <w:marTop w:val="0"/>
      <w:marBottom w:val="0"/>
      <w:divBdr>
        <w:top w:val="none" w:sz="0" w:space="0" w:color="auto"/>
        <w:left w:val="none" w:sz="0" w:space="0" w:color="auto"/>
        <w:bottom w:val="none" w:sz="0" w:space="0" w:color="auto"/>
        <w:right w:val="none" w:sz="0" w:space="0" w:color="auto"/>
      </w:divBdr>
    </w:div>
    <w:div w:id="525750735">
      <w:bodyDiv w:val="1"/>
      <w:marLeft w:val="0"/>
      <w:marRight w:val="0"/>
      <w:marTop w:val="0"/>
      <w:marBottom w:val="0"/>
      <w:divBdr>
        <w:top w:val="none" w:sz="0" w:space="0" w:color="auto"/>
        <w:left w:val="none" w:sz="0" w:space="0" w:color="auto"/>
        <w:bottom w:val="none" w:sz="0" w:space="0" w:color="auto"/>
        <w:right w:val="none" w:sz="0" w:space="0" w:color="auto"/>
      </w:divBdr>
    </w:div>
    <w:div w:id="559098556">
      <w:bodyDiv w:val="1"/>
      <w:marLeft w:val="0"/>
      <w:marRight w:val="0"/>
      <w:marTop w:val="0"/>
      <w:marBottom w:val="0"/>
      <w:divBdr>
        <w:top w:val="none" w:sz="0" w:space="0" w:color="auto"/>
        <w:left w:val="none" w:sz="0" w:space="0" w:color="auto"/>
        <w:bottom w:val="none" w:sz="0" w:space="0" w:color="auto"/>
        <w:right w:val="none" w:sz="0" w:space="0" w:color="auto"/>
      </w:divBdr>
    </w:div>
    <w:div w:id="570122412">
      <w:bodyDiv w:val="1"/>
      <w:marLeft w:val="0"/>
      <w:marRight w:val="0"/>
      <w:marTop w:val="0"/>
      <w:marBottom w:val="0"/>
      <w:divBdr>
        <w:top w:val="none" w:sz="0" w:space="0" w:color="auto"/>
        <w:left w:val="none" w:sz="0" w:space="0" w:color="auto"/>
        <w:bottom w:val="none" w:sz="0" w:space="0" w:color="auto"/>
        <w:right w:val="none" w:sz="0" w:space="0" w:color="auto"/>
      </w:divBdr>
    </w:div>
    <w:div w:id="578714692">
      <w:bodyDiv w:val="1"/>
      <w:marLeft w:val="0"/>
      <w:marRight w:val="0"/>
      <w:marTop w:val="0"/>
      <w:marBottom w:val="0"/>
      <w:divBdr>
        <w:top w:val="none" w:sz="0" w:space="0" w:color="auto"/>
        <w:left w:val="none" w:sz="0" w:space="0" w:color="auto"/>
        <w:bottom w:val="none" w:sz="0" w:space="0" w:color="auto"/>
        <w:right w:val="none" w:sz="0" w:space="0" w:color="auto"/>
      </w:divBdr>
    </w:div>
    <w:div w:id="587038136">
      <w:bodyDiv w:val="1"/>
      <w:marLeft w:val="0"/>
      <w:marRight w:val="0"/>
      <w:marTop w:val="0"/>
      <w:marBottom w:val="0"/>
      <w:divBdr>
        <w:top w:val="none" w:sz="0" w:space="0" w:color="auto"/>
        <w:left w:val="none" w:sz="0" w:space="0" w:color="auto"/>
        <w:bottom w:val="none" w:sz="0" w:space="0" w:color="auto"/>
        <w:right w:val="none" w:sz="0" w:space="0" w:color="auto"/>
      </w:divBdr>
    </w:div>
    <w:div w:id="642199549">
      <w:bodyDiv w:val="1"/>
      <w:marLeft w:val="0"/>
      <w:marRight w:val="0"/>
      <w:marTop w:val="0"/>
      <w:marBottom w:val="0"/>
      <w:divBdr>
        <w:top w:val="none" w:sz="0" w:space="0" w:color="auto"/>
        <w:left w:val="none" w:sz="0" w:space="0" w:color="auto"/>
        <w:bottom w:val="none" w:sz="0" w:space="0" w:color="auto"/>
        <w:right w:val="none" w:sz="0" w:space="0" w:color="auto"/>
      </w:divBdr>
    </w:div>
    <w:div w:id="685518964">
      <w:bodyDiv w:val="1"/>
      <w:marLeft w:val="0"/>
      <w:marRight w:val="0"/>
      <w:marTop w:val="0"/>
      <w:marBottom w:val="0"/>
      <w:divBdr>
        <w:top w:val="none" w:sz="0" w:space="0" w:color="auto"/>
        <w:left w:val="none" w:sz="0" w:space="0" w:color="auto"/>
        <w:bottom w:val="none" w:sz="0" w:space="0" w:color="auto"/>
        <w:right w:val="none" w:sz="0" w:space="0" w:color="auto"/>
      </w:divBdr>
    </w:div>
    <w:div w:id="686322765">
      <w:bodyDiv w:val="1"/>
      <w:marLeft w:val="0"/>
      <w:marRight w:val="0"/>
      <w:marTop w:val="0"/>
      <w:marBottom w:val="0"/>
      <w:divBdr>
        <w:top w:val="none" w:sz="0" w:space="0" w:color="auto"/>
        <w:left w:val="none" w:sz="0" w:space="0" w:color="auto"/>
        <w:bottom w:val="none" w:sz="0" w:space="0" w:color="auto"/>
        <w:right w:val="none" w:sz="0" w:space="0" w:color="auto"/>
      </w:divBdr>
    </w:div>
    <w:div w:id="693846088">
      <w:bodyDiv w:val="1"/>
      <w:marLeft w:val="0"/>
      <w:marRight w:val="0"/>
      <w:marTop w:val="0"/>
      <w:marBottom w:val="0"/>
      <w:divBdr>
        <w:top w:val="none" w:sz="0" w:space="0" w:color="auto"/>
        <w:left w:val="none" w:sz="0" w:space="0" w:color="auto"/>
        <w:bottom w:val="none" w:sz="0" w:space="0" w:color="auto"/>
        <w:right w:val="none" w:sz="0" w:space="0" w:color="auto"/>
      </w:divBdr>
    </w:div>
    <w:div w:id="698706237">
      <w:bodyDiv w:val="1"/>
      <w:marLeft w:val="0"/>
      <w:marRight w:val="0"/>
      <w:marTop w:val="0"/>
      <w:marBottom w:val="0"/>
      <w:divBdr>
        <w:top w:val="none" w:sz="0" w:space="0" w:color="auto"/>
        <w:left w:val="none" w:sz="0" w:space="0" w:color="auto"/>
        <w:bottom w:val="none" w:sz="0" w:space="0" w:color="auto"/>
        <w:right w:val="none" w:sz="0" w:space="0" w:color="auto"/>
      </w:divBdr>
    </w:div>
    <w:div w:id="706612576">
      <w:bodyDiv w:val="1"/>
      <w:marLeft w:val="0"/>
      <w:marRight w:val="0"/>
      <w:marTop w:val="0"/>
      <w:marBottom w:val="0"/>
      <w:divBdr>
        <w:top w:val="none" w:sz="0" w:space="0" w:color="auto"/>
        <w:left w:val="none" w:sz="0" w:space="0" w:color="auto"/>
        <w:bottom w:val="none" w:sz="0" w:space="0" w:color="auto"/>
        <w:right w:val="none" w:sz="0" w:space="0" w:color="auto"/>
      </w:divBdr>
    </w:div>
    <w:div w:id="708838335">
      <w:bodyDiv w:val="1"/>
      <w:marLeft w:val="0"/>
      <w:marRight w:val="0"/>
      <w:marTop w:val="0"/>
      <w:marBottom w:val="0"/>
      <w:divBdr>
        <w:top w:val="none" w:sz="0" w:space="0" w:color="auto"/>
        <w:left w:val="none" w:sz="0" w:space="0" w:color="auto"/>
        <w:bottom w:val="none" w:sz="0" w:space="0" w:color="auto"/>
        <w:right w:val="none" w:sz="0" w:space="0" w:color="auto"/>
      </w:divBdr>
    </w:div>
    <w:div w:id="835922820">
      <w:bodyDiv w:val="1"/>
      <w:marLeft w:val="0"/>
      <w:marRight w:val="0"/>
      <w:marTop w:val="0"/>
      <w:marBottom w:val="0"/>
      <w:divBdr>
        <w:top w:val="none" w:sz="0" w:space="0" w:color="auto"/>
        <w:left w:val="none" w:sz="0" w:space="0" w:color="auto"/>
        <w:bottom w:val="none" w:sz="0" w:space="0" w:color="auto"/>
        <w:right w:val="none" w:sz="0" w:space="0" w:color="auto"/>
      </w:divBdr>
    </w:div>
    <w:div w:id="878082048">
      <w:bodyDiv w:val="1"/>
      <w:marLeft w:val="0"/>
      <w:marRight w:val="0"/>
      <w:marTop w:val="0"/>
      <w:marBottom w:val="0"/>
      <w:divBdr>
        <w:top w:val="none" w:sz="0" w:space="0" w:color="auto"/>
        <w:left w:val="none" w:sz="0" w:space="0" w:color="auto"/>
        <w:bottom w:val="none" w:sz="0" w:space="0" w:color="auto"/>
        <w:right w:val="none" w:sz="0" w:space="0" w:color="auto"/>
      </w:divBdr>
    </w:div>
    <w:div w:id="926814024">
      <w:bodyDiv w:val="1"/>
      <w:marLeft w:val="0"/>
      <w:marRight w:val="0"/>
      <w:marTop w:val="0"/>
      <w:marBottom w:val="0"/>
      <w:divBdr>
        <w:top w:val="none" w:sz="0" w:space="0" w:color="auto"/>
        <w:left w:val="none" w:sz="0" w:space="0" w:color="auto"/>
        <w:bottom w:val="none" w:sz="0" w:space="0" w:color="auto"/>
        <w:right w:val="none" w:sz="0" w:space="0" w:color="auto"/>
      </w:divBdr>
    </w:div>
    <w:div w:id="936405283">
      <w:bodyDiv w:val="1"/>
      <w:marLeft w:val="0"/>
      <w:marRight w:val="0"/>
      <w:marTop w:val="0"/>
      <w:marBottom w:val="0"/>
      <w:divBdr>
        <w:top w:val="none" w:sz="0" w:space="0" w:color="auto"/>
        <w:left w:val="none" w:sz="0" w:space="0" w:color="auto"/>
        <w:bottom w:val="none" w:sz="0" w:space="0" w:color="auto"/>
        <w:right w:val="none" w:sz="0" w:space="0" w:color="auto"/>
      </w:divBdr>
    </w:div>
    <w:div w:id="990253239">
      <w:bodyDiv w:val="1"/>
      <w:marLeft w:val="0"/>
      <w:marRight w:val="0"/>
      <w:marTop w:val="0"/>
      <w:marBottom w:val="0"/>
      <w:divBdr>
        <w:top w:val="none" w:sz="0" w:space="0" w:color="auto"/>
        <w:left w:val="none" w:sz="0" w:space="0" w:color="auto"/>
        <w:bottom w:val="none" w:sz="0" w:space="0" w:color="auto"/>
        <w:right w:val="none" w:sz="0" w:space="0" w:color="auto"/>
      </w:divBdr>
    </w:div>
    <w:div w:id="1004433243">
      <w:bodyDiv w:val="1"/>
      <w:marLeft w:val="0"/>
      <w:marRight w:val="0"/>
      <w:marTop w:val="0"/>
      <w:marBottom w:val="0"/>
      <w:divBdr>
        <w:top w:val="none" w:sz="0" w:space="0" w:color="auto"/>
        <w:left w:val="none" w:sz="0" w:space="0" w:color="auto"/>
        <w:bottom w:val="none" w:sz="0" w:space="0" w:color="auto"/>
        <w:right w:val="none" w:sz="0" w:space="0" w:color="auto"/>
      </w:divBdr>
    </w:div>
    <w:div w:id="1037851292">
      <w:bodyDiv w:val="1"/>
      <w:marLeft w:val="0"/>
      <w:marRight w:val="0"/>
      <w:marTop w:val="0"/>
      <w:marBottom w:val="0"/>
      <w:divBdr>
        <w:top w:val="none" w:sz="0" w:space="0" w:color="auto"/>
        <w:left w:val="none" w:sz="0" w:space="0" w:color="auto"/>
        <w:bottom w:val="none" w:sz="0" w:space="0" w:color="auto"/>
        <w:right w:val="none" w:sz="0" w:space="0" w:color="auto"/>
      </w:divBdr>
    </w:div>
    <w:div w:id="1068110297">
      <w:bodyDiv w:val="1"/>
      <w:marLeft w:val="0"/>
      <w:marRight w:val="0"/>
      <w:marTop w:val="0"/>
      <w:marBottom w:val="0"/>
      <w:divBdr>
        <w:top w:val="none" w:sz="0" w:space="0" w:color="auto"/>
        <w:left w:val="none" w:sz="0" w:space="0" w:color="auto"/>
        <w:bottom w:val="none" w:sz="0" w:space="0" w:color="auto"/>
        <w:right w:val="none" w:sz="0" w:space="0" w:color="auto"/>
      </w:divBdr>
    </w:div>
    <w:div w:id="1068966701">
      <w:bodyDiv w:val="1"/>
      <w:marLeft w:val="0"/>
      <w:marRight w:val="0"/>
      <w:marTop w:val="0"/>
      <w:marBottom w:val="0"/>
      <w:divBdr>
        <w:top w:val="none" w:sz="0" w:space="0" w:color="auto"/>
        <w:left w:val="none" w:sz="0" w:space="0" w:color="auto"/>
        <w:bottom w:val="none" w:sz="0" w:space="0" w:color="auto"/>
        <w:right w:val="none" w:sz="0" w:space="0" w:color="auto"/>
      </w:divBdr>
    </w:div>
    <w:div w:id="1098478886">
      <w:bodyDiv w:val="1"/>
      <w:marLeft w:val="0"/>
      <w:marRight w:val="0"/>
      <w:marTop w:val="0"/>
      <w:marBottom w:val="0"/>
      <w:divBdr>
        <w:top w:val="none" w:sz="0" w:space="0" w:color="auto"/>
        <w:left w:val="none" w:sz="0" w:space="0" w:color="auto"/>
        <w:bottom w:val="none" w:sz="0" w:space="0" w:color="auto"/>
        <w:right w:val="none" w:sz="0" w:space="0" w:color="auto"/>
      </w:divBdr>
    </w:div>
    <w:div w:id="1113937366">
      <w:bodyDiv w:val="1"/>
      <w:marLeft w:val="0"/>
      <w:marRight w:val="0"/>
      <w:marTop w:val="0"/>
      <w:marBottom w:val="0"/>
      <w:divBdr>
        <w:top w:val="none" w:sz="0" w:space="0" w:color="auto"/>
        <w:left w:val="none" w:sz="0" w:space="0" w:color="auto"/>
        <w:bottom w:val="none" w:sz="0" w:space="0" w:color="auto"/>
        <w:right w:val="none" w:sz="0" w:space="0" w:color="auto"/>
      </w:divBdr>
    </w:div>
    <w:div w:id="1121998261">
      <w:bodyDiv w:val="1"/>
      <w:marLeft w:val="0"/>
      <w:marRight w:val="0"/>
      <w:marTop w:val="0"/>
      <w:marBottom w:val="0"/>
      <w:divBdr>
        <w:top w:val="none" w:sz="0" w:space="0" w:color="auto"/>
        <w:left w:val="none" w:sz="0" w:space="0" w:color="auto"/>
        <w:bottom w:val="none" w:sz="0" w:space="0" w:color="auto"/>
        <w:right w:val="none" w:sz="0" w:space="0" w:color="auto"/>
      </w:divBdr>
    </w:div>
    <w:div w:id="1132479255">
      <w:bodyDiv w:val="1"/>
      <w:marLeft w:val="0"/>
      <w:marRight w:val="0"/>
      <w:marTop w:val="0"/>
      <w:marBottom w:val="0"/>
      <w:divBdr>
        <w:top w:val="none" w:sz="0" w:space="0" w:color="auto"/>
        <w:left w:val="none" w:sz="0" w:space="0" w:color="auto"/>
        <w:bottom w:val="none" w:sz="0" w:space="0" w:color="auto"/>
        <w:right w:val="none" w:sz="0" w:space="0" w:color="auto"/>
      </w:divBdr>
    </w:div>
    <w:div w:id="1155532494">
      <w:bodyDiv w:val="1"/>
      <w:marLeft w:val="0"/>
      <w:marRight w:val="0"/>
      <w:marTop w:val="0"/>
      <w:marBottom w:val="0"/>
      <w:divBdr>
        <w:top w:val="none" w:sz="0" w:space="0" w:color="auto"/>
        <w:left w:val="none" w:sz="0" w:space="0" w:color="auto"/>
        <w:bottom w:val="none" w:sz="0" w:space="0" w:color="auto"/>
        <w:right w:val="none" w:sz="0" w:space="0" w:color="auto"/>
      </w:divBdr>
    </w:div>
    <w:div w:id="1173447146">
      <w:bodyDiv w:val="1"/>
      <w:marLeft w:val="0"/>
      <w:marRight w:val="0"/>
      <w:marTop w:val="0"/>
      <w:marBottom w:val="0"/>
      <w:divBdr>
        <w:top w:val="none" w:sz="0" w:space="0" w:color="auto"/>
        <w:left w:val="none" w:sz="0" w:space="0" w:color="auto"/>
        <w:bottom w:val="none" w:sz="0" w:space="0" w:color="auto"/>
        <w:right w:val="none" w:sz="0" w:space="0" w:color="auto"/>
      </w:divBdr>
    </w:div>
    <w:div w:id="1187139883">
      <w:bodyDiv w:val="1"/>
      <w:marLeft w:val="0"/>
      <w:marRight w:val="0"/>
      <w:marTop w:val="0"/>
      <w:marBottom w:val="0"/>
      <w:divBdr>
        <w:top w:val="none" w:sz="0" w:space="0" w:color="auto"/>
        <w:left w:val="none" w:sz="0" w:space="0" w:color="auto"/>
        <w:bottom w:val="none" w:sz="0" w:space="0" w:color="auto"/>
        <w:right w:val="none" w:sz="0" w:space="0" w:color="auto"/>
      </w:divBdr>
    </w:div>
    <w:div w:id="1289823901">
      <w:bodyDiv w:val="1"/>
      <w:marLeft w:val="0"/>
      <w:marRight w:val="0"/>
      <w:marTop w:val="0"/>
      <w:marBottom w:val="0"/>
      <w:divBdr>
        <w:top w:val="none" w:sz="0" w:space="0" w:color="auto"/>
        <w:left w:val="none" w:sz="0" w:space="0" w:color="auto"/>
        <w:bottom w:val="none" w:sz="0" w:space="0" w:color="auto"/>
        <w:right w:val="none" w:sz="0" w:space="0" w:color="auto"/>
      </w:divBdr>
    </w:div>
    <w:div w:id="1295722655">
      <w:bodyDiv w:val="1"/>
      <w:marLeft w:val="0"/>
      <w:marRight w:val="0"/>
      <w:marTop w:val="0"/>
      <w:marBottom w:val="0"/>
      <w:divBdr>
        <w:top w:val="none" w:sz="0" w:space="0" w:color="auto"/>
        <w:left w:val="none" w:sz="0" w:space="0" w:color="auto"/>
        <w:bottom w:val="none" w:sz="0" w:space="0" w:color="auto"/>
        <w:right w:val="none" w:sz="0" w:space="0" w:color="auto"/>
      </w:divBdr>
    </w:div>
    <w:div w:id="1299649022">
      <w:bodyDiv w:val="1"/>
      <w:marLeft w:val="0"/>
      <w:marRight w:val="0"/>
      <w:marTop w:val="0"/>
      <w:marBottom w:val="0"/>
      <w:divBdr>
        <w:top w:val="none" w:sz="0" w:space="0" w:color="auto"/>
        <w:left w:val="none" w:sz="0" w:space="0" w:color="auto"/>
        <w:bottom w:val="none" w:sz="0" w:space="0" w:color="auto"/>
        <w:right w:val="none" w:sz="0" w:space="0" w:color="auto"/>
      </w:divBdr>
    </w:div>
    <w:div w:id="1308901945">
      <w:bodyDiv w:val="1"/>
      <w:marLeft w:val="0"/>
      <w:marRight w:val="0"/>
      <w:marTop w:val="0"/>
      <w:marBottom w:val="0"/>
      <w:divBdr>
        <w:top w:val="none" w:sz="0" w:space="0" w:color="auto"/>
        <w:left w:val="none" w:sz="0" w:space="0" w:color="auto"/>
        <w:bottom w:val="none" w:sz="0" w:space="0" w:color="auto"/>
        <w:right w:val="none" w:sz="0" w:space="0" w:color="auto"/>
      </w:divBdr>
    </w:div>
    <w:div w:id="1358123185">
      <w:bodyDiv w:val="1"/>
      <w:marLeft w:val="0"/>
      <w:marRight w:val="0"/>
      <w:marTop w:val="0"/>
      <w:marBottom w:val="0"/>
      <w:divBdr>
        <w:top w:val="none" w:sz="0" w:space="0" w:color="auto"/>
        <w:left w:val="none" w:sz="0" w:space="0" w:color="auto"/>
        <w:bottom w:val="none" w:sz="0" w:space="0" w:color="auto"/>
        <w:right w:val="none" w:sz="0" w:space="0" w:color="auto"/>
      </w:divBdr>
    </w:div>
    <w:div w:id="1367947261">
      <w:bodyDiv w:val="1"/>
      <w:marLeft w:val="0"/>
      <w:marRight w:val="0"/>
      <w:marTop w:val="0"/>
      <w:marBottom w:val="0"/>
      <w:divBdr>
        <w:top w:val="none" w:sz="0" w:space="0" w:color="auto"/>
        <w:left w:val="none" w:sz="0" w:space="0" w:color="auto"/>
        <w:bottom w:val="none" w:sz="0" w:space="0" w:color="auto"/>
        <w:right w:val="none" w:sz="0" w:space="0" w:color="auto"/>
      </w:divBdr>
    </w:div>
    <w:div w:id="1372224531">
      <w:bodyDiv w:val="1"/>
      <w:marLeft w:val="0"/>
      <w:marRight w:val="0"/>
      <w:marTop w:val="0"/>
      <w:marBottom w:val="0"/>
      <w:divBdr>
        <w:top w:val="none" w:sz="0" w:space="0" w:color="auto"/>
        <w:left w:val="none" w:sz="0" w:space="0" w:color="auto"/>
        <w:bottom w:val="none" w:sz="0" w:space="0" w:color="auto"/>
        <w:right w:val="none" w:sz="0" w:space="0" w:color="auto"/>
      </w:divBdr>
    </w:div>
    <w:div w:id="1377586702">
      <w:bodyDiv w:val="1"/>
      <w:marLeft w:val="0"/>
      <w:marRight w:val="0"/>
      <w:marTop w:val="0"/>
      <w:marBottom w:val="0"/>
      <w:divBdr>
        <w:top w:val="none" w:sz="0" w:space="0" w:color="auto"/>
        <w:left w:val="none" w:sz="0" w:space="0" w:color="auto"/>
        <w:bottom w:val="none" w:sz="0" w:space="0" w:color="auto"/>
        <w:right w:val="none" w:sz="0" w:space="0" w:color="auto"/>
      </w:divBdr>
    </w:div>
    <w:div w:id="1391801872">
      <w:bodyDiv w:val="1"/>
      <w:marLeft w:val="0"/>
      <w:marRight w:val="0"/>
      <w:marTop w:val="0"/>
      <w:marBottom w:val="0"/>
      <w:divBdr>
        <w:top w:val="none" w:sz="0" w:space="0" w:color="auto"/>
        <w:left w:val="none" w:sz="0" w:space="0" w:color="auto"/>
        <w:bottom w:val="none" w:sz="0" w:space="0" w:color="auto"/>
        <w:right w:val="none" w:sz="0" w:space="0" w:color="auto"/>
      </w:divBdr>
    </w:div>
    <w:div w:id="1401054217">
      <w:bodyDiv w:val="1"/>
      <w:marLeft w:val="0"/>
      <w:marRight w:val="0"/>
      <w:marTop w:val="0"/>
      <w:marBottom w:val="0"/>
      <w:divBdr>
        <w:top w:val="none" w:sz="0" w:space="0" w:color="auto"/>
        <w:left w:val="none" w:sz="0" w:space="0" w:color="auto"/>
        <w:bottom w:val="none" w:sz="0" w:space="0" w:color="auto"/>
        <w:right w:val="none" w:sz="0" w:space="0" w:color="auto"/>
      </w:divBdr>
    </w:div>
    <w:div w:id="1404331246">
      <w:bodyDiv w:val="1"/>
      <w:marLeft w:val="0"/>
      <w:marRight w:val="0"/>
      <w:marTop w:val="0"/>
      <w:marBottom w:val="0"/>
      <w:divBdr>
        <w:top w:val="none" w:sz="0" w:space="0" w:color="auto"/>
        <w:left w:val="none" w:sz="0" w:space="0" w:color="auto"/>
        <w:bottom w:val="none" w:sz="0" w:space="0" w:color="auto"/>
        <w:right w:val="none" w:sz="0" w:space="0" w:color="auto"/>
      </w:divBdr>
    </w:div>
    <w:div w:id="1455514164">
      <w:bodyDiv w:val="1"/>
      <w:marLeft w:val="0"/>
      <w:marRight w:val="0"/>
      <w:marTop w:val="0"/>
      <w:marBottom w:val="0"/>
      <w:divBdr>
        <w:top w:val="none" w:sz="0" w:space="0" w:color="auto"/>
        <w:left w:val="none" w:sz="0" w:space="0" w:color="auto"/>
        <w:bottom w:val="none" w:sz="0" w:space="0" w:color="auto"/>
        <w:right w:val="none" w:sz="0" w:space="0" w:color="auto"/>
      </w:divBdr>
    </w:div>
    <w:div w:id="1471896766">
      <w:bodyDiv w:val="1"/>
      <w:marLeft w:val="0"/>
      <w:marRight w:val="0"/>
      <w:marTop w:val="0"/>
      <w:marBottom w:val="0"/>
      <w:divBdr>
        <w:top w:val="none" w:sz="0" w:space="0" w:color="auto"/>
        <w:left w:val="none" w:sz="0" w:space="0" w:color="auto"/>
        <w:bottom w:val="none" w:sz="0" w:space="0" w:color="auto"/>
        <w:right w:val="none" w:sz="0" w:space="0" w:color="auto"/>
      </w:divBdr>
    </w:div>
    <w:div w:id="1505165370">
      <w:bodyDiv w:val="1"/>
      <w:marLeft w:val="0"/>
      <w:marRight w:val="0"/>
      <w:marTop w:val="0"/>
      <w:marBottom w:val="0"/>
      <w:divBdr>
        <w:top w:val="none" w:sz="0" w:space="0" w:color="auto"/>
        <w:left w:val="none" w:sz="0" w:space="0" w:color="auto"/>
        <w:bottom w:val="none" w:sz="0" w:space="0" w:color="auto"/>
        <w:right w:val="none" w:sz="0" w:space="0" w:color="auto"/>
      </w:divBdr>
    </w:div>
    <w:div w:id="1548906634">
      <w:bodyDiv w:val="1"/>
      <w:marLeft w:val="0"/>
      <w:marRight w:val="0"/>
      <w:marTop w:val="0"/>
      <w:marBottom w:val="0"/>
      <w:divBdr>
        <w:top w:val="none" w:sz="0" w:space="0" w:color="auto"/>
        <w:left w:val="none" w:sz="0" w:space="0" w:color="auto"/>
        <w:bottom w:val="none" w:sz="0" w:space="0" w:color="auto"/>
        <w:right w:val="none" w:sz="0" w:space="0" w:color="auto"/>
      </w:divBdr>
    </w:div>
    <w:div w:id="1554464712">
      <w:bodyDiv w:val="1"/>
      <w:marLeft w:val="0"/>
      <w:marRight w:val="0"/>
      <w:marTop w:val="0"/>
      <w:marBottom w:val="0"/>
      <w:divBdr>
        <w:top w:val="none" w:sz="0" w:space="0" w:color="auto"/>
        <w:left w:val="none" w:sz="0" w:space="0" w:color="auto"/>
        <w:bottom w:val="none" w:sz="0" w:space="0" w:color="auto"/>
        <w:right w:val="none" w:sz="0" w:space="0" w:color="auto"/>
      </w:divBdr>
    </w:div>
    <w:div w:id="1603803928">
      <w:bodyDiv w:val="1"/>
      <w:marLeft w:val="0"/>
      <w:marRight w:val="0"/>
      <w:marTop w:val="0"/>
      <w:marBottom w:val="0"/>
      <w:divBdr>
        <w:top w:val="none" w:sz="0" w:space="0" w:color="auto"/>
        <w:left w:val="none" w:sz="0" w:space="0" w:color="auto"/>
        <w:bottom w:val="none" w:sz="0" w:space="0" w:color="auto"/>
        <w:right w:val="none" w:sz="0" w:space="0" w:color="auto"/>
      </w:divBdr>
    </w:div>
    <w:div w:id="1626542139">
      <w:bodyDiv w:val="1"/>
      <w:marLeft w:val="0"/>
      <w:marRight w:val="0"/>
      <w:marTop w:val="0"/>
      <w:marBottom w:val="0"/>
      <w:divBdr>
        <w:top w:val="none" w:sz="0" w:space="0" w:color="auto"/>
        <w:left w:val="none" w:sz="0" w:space="0" w:color="auto"/>
        <w:bottom w:val="none" w:sz="0" w:space="0" w:color="auto"/>
        <w:right w:val="none" w:sz="0" w:space="0" w:color="auto"/>
      </w:divBdr>
    </w:div>
    <w:div w:id="1656060309">
      <w:bodyDiv w:val="1"/>
      <w:marLeft w:val="0"/>
      <w:marRight w:val="0"/>
      <w:marTop w:val="0"/>
      <w:marBottom w:val="0"/>
      <w:divBdr>
        <w:top w:val="none" w:sz="0" w:space="0" w:color="auto"/>
        <w:left w:val="none" w:sz="0" w:space="0" w:color="auto"/>
        <w:bottom w:val="none" w:sz="0" w:space="0" w:color="auto"/>
        <w:right w:val="none" w:sz="0" w:space="0" w:color="auto"/>
      </w:divBdr>
    </w:div>
    <w:div w:id="1731492744">
      <w:bodyDiv w:val="1"/>
      <w:marLeft w:val="0"/>
      <w:marRight w:val="0"/>
      <w:marTop w:val="0"/>
      <w:marBottom w:val="0"/>
      <w:divBdr>
        <w:top w:val="none" w:sz="0" w:space="0" w:color="auto"/>
        <w:left w:val="none" w:sz="0" w:space="0" w:color="auto"/>
        <w:bottom w:val="none" w:sz="0" w:space="0" w:color="auto"/>
        <w:right w:val="none" w:sz="0" w:space="0" w:color="auto"/>
      </w:divBdr>
    </w:div>
    <w:div w:id="1752770664">
      <w:bodyDiv w:val="1"/>
      <w:marLeft w:val="0"/>
      <w:marRight w:val="0"/>
      <w:marTop w:val="0"/>
      <w:marBottom w:val="0"/>
      <w:divBdr>
        <w:top w:val="none" w:sz="0" w:space="0" w:color="auto"/>
        <w:left w:val="none" w:sz="0" w:space="0" w:color="auto"/>
        <w:bottom w:val="none" w:sz="0" w:space="0" w:color="auto"/>
        <w:right w:val="none" w:sz="0" w:space="0" w:color="auto"/>
      </w:divBdr>
    </w:div>
    <w:div w:id="1778525902">
      <w:bodyDiv w:val="1"/>
      <w:marLeft w:val="0"/>
      <w:marRight w:val="0"/>
      <w:marTop w:val="0"/>
      <w:marBottom w:val="0"/>
      <w:divBdr>
        <w:top w:val="none" w:sz="0" w:space="0" w:color="auto"/>
        <w:left w:val="none" w:sz="0" w:space="0" w:color="auto"/>
        <w:bottom w:val="none" w:sz="0" w:space="0" w:color="auto"/>
        <w:right w:val="none" w:sz="0" w:space="0" w:color="auto"/>
      </w:divBdr>
    </w:div>
    <w:div w:id="1828546265">
      <w:bodyDiv w:val="1"/>
      <w:marLeft w:val="0"/>
      <w:marRight w:val="0"/>
      <w:marTop w:val="0"/>
      <w:marBottom w:val="0"/>
      <w:divBdr>
        <w:top w:val="none" w:sz="0" w:space="0" w:color="auto"/>
        <w:left w:val="none" w:sz="0" w:space="0" w:color="auto"/>
        <w:bottom w:val="none" w:sz="0" w:space="0" w:color="auto"/>
        <w:right w:val="none" w:sz="0" w:space="0" w:color="auto"/>
      </w:divBdr>
    </w:div>
    <w:div w:id="1884514416">
      <w:bodyDiv w:val="1"/>
      <w:marLeft w:val="0"/>
      <w:marRight w:val="0"/>
      <w:marTop w:val="0"/>
      <w:marBottom w:val="0"/>
      <w:divBdr>
        <w:top w:val="none" w:sz="0" w:space="0" w:color="auto"/>
        <w:left w:val="none" w:sz="0" w:space="0" w:color="auto"/>
        <w:bottom w:val="none" w:sz="0" w:space="0" w:color="auto"/>
        <w:right w:val="none" w:sz="0" w:space="0" w:color="auto"/>
      </w:divBdr>
    </w:div>
    <w:div w:id="1903367340">
      <w:bodyDiv w:val="1"/>
      <w:marLeft w:val="0"/>
      <w:marRight w:val="0"/>
      <w:marTop w:val="0"/>
      <w:marBottom w:val="0"/>
      <w:divBdr>
        <w:top w:val="none" w:sz="0" w:space="0" w:color="auto"/>
        <w:left w:val="none" w:sz="0" w:space="0" w:color="auto"/>
        <w:bottom w:val="none" w:sz="0" w:space="0" w:color="auto"/>
        <w:right w:val="none" w:sz="0" w:space="0" w:color="auto"/>
      </w:divBdr>
    </w:div>
    <w:div w:id="1910533568">
      <w:bodyDiv w:val="1"/>
      <w:marLeft w:val="0"/>
      <w:marRight w:val="0"/>
      <w:marTop w:val="0"/>
      <w:marBottom w:val="0"/>
      <w:divBdr>
        <w:top w:val="none" w:sz="0" w:space="0" w:color="auto"/>
        <w:left w:val="none" w:sz="0" w:space="0" w:color="auto"/>
        <w:bottom w:val="none" w:sz="0" w:space="0" w:color="auto"/>
        <w:right w:val="none" w:sz="0" w:space="0" w:color="auto"/>
      </w:divBdr>
    </w:div>
    <w:div w:id="1931087200">
      <w:bodyDiv w:val="1"/>
      <w:marLeft w:val="0"/>
      <w:marRight w:val="0"/>
      <w:marTop w:val="0"/>
      <w:marBottom w:val="0"/>
      <w:divBdr>
        <w:top w:val="none" w:sz="0" w:space="0" w:color="auto"/>
        <w:left w:val="none" w:sz="0" w:space="0" w:color="auto"/>
        <w:bottom w:val="none" w:sz="0" w:space="0" w:color="auto"/>
        <w:right w:val="none" w:sz="0" w:space="0" w:color="auto"/>
      </w:divBdr>
    </w:div>
    <w:div w:id="1982883347">
      <w:bodyDiv w:val="1"/>
      <w:marLeft w:val="0"/>
      <w:marRight w:val="0"/>
      <w:marTop w:val="0"/>
      <w:marBottom w:val="0"/>
      <w:divBdr>
        <w:top w:val="none" w:sz="0" w:space="0" w:color="auto"/>
        <w:left w:val="none" w:sz="0" w:space="0" w:color="auto"/>
        <w:bottom w:val="none" w:sz="0" w:space="0" w:color="auto"/>
        <w:right w:val="none" w:sz="0" w:space="0" w:color="auto"/>
      </w:divBdr>
    </w:div>
    <w:div w:id="2064328267">
      <w:bodyDiv w:val="1"/>
      <w:marLeft w:val="0"/>
      <w:marRight w:val="0"/>
      <w:marTop w:val="0"/>
      <w:marBottom w:val="0"/>
      <w:divBdr>
        <w:top w:val="none" w:sz="0" w:space="0" w:color="auto"/>
        <w:left w:val="none" w:sz="0" w:space="0" w:color="auto"/>
        <w:bottom w:val="none" w:sz="0" w:space="0" w:color="auto"/>
        <w:right w:val="none" w:sz="0" w:space="0" w:color="auto"/>
      </w:divBdr>
    </w:div>
    <w:div w:id="2108963292">
      <w:bodyDiv w:val="1"/>
      <w:marLeft w:val="0"/>
      <w:marRight w:val="0"/>
      <w:marTop w:val="0"/>
      <w:marBottom w:val="0"/>
      <w:divBdr>
        <w:top w:val="none" w:sz="0" w:space="0" w:color="auto"/>
        <w:left w:val="none" w:sz="0" w:space="0" w:color="auto"/>
        <w:bottom w:val="none" w:sz="0" w:space="0" w:color="auto"/>
        <w:right w:val="none" w:sz="0" w:space="0" w:color="auto"/>
      </w:divBdr>
    </w:div>
    <w:div w:id="2142067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1390DA-36B3-4B5C-AD11-6DAFA535D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610</TotalTime>
  <Pages>12</Pages>
  <Words>1268</Words>
  <Characters>7234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Rajabu Msumule</dc:creator>
  <cp:lastModifiedBy>NassorPC</cp:lastModifiedBy>
  <cp:revision>43</cp:revision>
  <cp:lastPrinted>2016-09-13T07:32:00Z</cp:lastPrinted>
  <dcterms:created xsi:type="dcterms:W3CDTF">2022-01-05T06:15:00Z</dcterms:created>
  <dcterms:modified xsi:type="dcterms:W3CDTF">2022-02-07T11:32:00Z</dcterms:modified>
</cp:coreProperties>
</file>